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BF28" w14:textId="77777777" w:rsidR="00921EBE" w:rsidRDefault="00000000">
      <w:pPr>
        <w:pStyle w:val="Title"/>
        <w:rPr>
          <w:u w:val="none"/>
        </w:rPr>
      </w:pPr>
      <w:r>
        <w:rPr>
          <w:spacing w:val="-2"/>
        </w:rPr>
        <w:t>Version</w:t>
      </w:r>
    </w:p>
    <w:p w14:paraId="694B2C02" w14:textId="77777777" w:rsidR="00921EBE" w:rsidRDefault="00000000">
      <w:pPr>
        <w:pStyle w:val="Title"/>
        <w:spacing w:before="241"/>
        <w:ind w:left="2"/>
        <w:rPr>
          <w:u w:val="none"/>
        </w:rPr>
      </w:pPr>
      <w:r>
        <w:t>Discours</w:t>
      </w:r>
      <w:r>
        <w:rPr>
          <w:spacing w:val="-4"/>
        </w:rPr>
        <w:t xml:space="preserve"> </w:t>
      </w:r>
      <w:r>
        <w:t>sur</w:t>
      </w:r>
      <w:r>
        <w:rPr>
          <w:spacing w:val="-1"/>
        </w:rPr>
        <w:t xml:space="preserve"> </w:t>
      </w:r>
      <w:r>
        <w:t>le</w:t>
      </w:r>
      <w:r>
        <w:rPr>
          <w:spacing w:val="-2"/>
        </w:rPr>
        <w:t xml:space="preserve"> colonialisme</w:t>
      </w:r>
    </w:p>
    <w:p w14:paraId="03E437B3" w14:textId="77777777" w:rsidR="00921EBE" w:rsidRDefault="00000000">
      <w:pPr>
        <w:pStyle w:val="BodyText"/>
        <w:spacing w:before="155"/>
        <w:ind w:left="0" w:firstLine="0"/>
        <w:jc w:val="left"/>
        <w:rPr>
          <w:rFonts w:ascii="Georgia"/>
          <w:b/>
          <w:sz w:val="20"/>
        </w:rPr>
      </w:pPr>
      <w:r>
        <w:rPr>
          <w:rFonts w:ascii="Georgia"/>
          <w:b/>
          <w:noProof/>
          <w:sz w:val="20"/>
        </w:rPr>
        <mc:AlternateContent>
          <mc:Choice Requires="wps">
            <w:drawing>
              <wp:anchor distT="0" distB="0" distL="0" distR="0" simplePos="0" relativeHeight="487587840" behindDoc="1" locked="0" layoutInCell="1" allowOverlap="1" wp14:anchorId="730A0260" wp14:editId="620A2219">
                <wp:simplePos x="0" y="0"/>
                <wp:positionH relativeFrom="page">
                  <wp:posOffset>2867279</wp:posOffset>
                </wp:positionH>
                <wp:positionV relativeFrom="paragraph">
                  <wp:posOffset>258510</wp:posOffset>
                </wp:positionV>
                <wp:extent cx="18256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5625" cy="1270"/>
                        </a:xfrm>
                        <a:custGeom>
                          <a:avLst/>
                          <a:gdLst/>
                          <a:ahLst/>
                          <a:cxnLst/>
                          <a:rect l="l" t="t" r="r" b="b"/>
                          <a:pathLst>
                            <a:path w="1825625">
                              <a:moveTo>
                                <a:pt x="0" y="0"/>
                              </a:moveTo>
                              <a:lnTo>
                                <a:pt x="1825184" y="0"/>
                              </a:lnTo>
                            </a:path>
                          </a:pathLst>
                        </a:custGeom>
                        <a:ln w="112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DE77FD2" id="Graphic 3" o:spid="_x0000_s1026" style="position:absolute;margin-left:225.75pt;margin-top:20.35pt;width:143.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" path="m,l1825184,e" filled="f" strokeweight=".31239mm">
                <v:stroke dashstyle="3 1"/>
                <v:path arrowok="t"/>
                <w10:wrap type="topAndBottom" anchorx="page"/>
              </v:shape>
            </w:pict>
          </mc:Fallback>
        </mc:AlternateContent>
      </w:r>
    </w:p>
    <w:p w14:paraId="653981E0" w14:textId="77777777" w:rsidR="00921EBE" w:rsidRDefault="00000000">
      <w:pPr>
        <w:pStyle w:val="BodyText"/>
        <w:spacing w:before="140" w:line="360" w:lineRule="auto"/>
        <w:ind w:right="288"/>
      </w:pPr>
      <w:r>
        <w:t>Une civilisation qui s'avère incapable de résoudre les problèmes que suscite son fonctionnement est une civilisation décadente.</w:t>
      </w:r>
    </w:p>
    <w:p w14:paraId="6A3862E3" w14:textId="77777777" w:rsidR="00921EBE" w:rsidRDefault="00000000">
      <w:pPr>
        <w:pStyle w:val="BodyText"/>
        <w:spacing w:line="360" w:lineRule="auto"/>
        <w:ind w:right="285"/>
      </w:pPr>
      <w:r>
        <w:t>Une civilisation qui choisit de fermer les yeux à ses problèmes les plus cruciaux est une civilisation atteinte.</w:t>
      </w:r>
    </w:p>
    <w:p w14:paraId="1036899E" w14:textId="77777777" w:rsidR="00921EBE" w:rsidRDefault="00000000">
      <w:pPr>
        <w:pStyle w:val="BodyText"/>
        <w:ind w:left="849" w:firstLine="0"/>
      </w:pPr>
      <w:r>
        <w:t>Une</w:t>
      </w:r>
      <w:r>
        <w:rPr>
          <w:spacing w:val="-5"/>
        </w:rPr>
        <w:t xml:space="preserve"> </w:t>
      </w:r>
      <w:r>
        <w:t>civilisation</w:t>
      </w:r>
      <w:r>
        <w:rPr>
          <w:spacing w:val="-1"/>
        </w:rPr>
        <w:t xml:space="preserve"> </w:t>
      </w:r>
      <w:r>
        <w:t>qui</w:t>
      </w:r>
      <w:r>
        <w:rPr>
          <w:spacing w:val="-1"/>
        </w:rPr>
        <w:t xml:space="preserve"> </w:t>
      </w:r>
      <w:r>
        <w:t>ruse</w:t>
      </w:r>
      <w:r>
        <w:rPr>
          <w:spacing w:val="-1"/>
        </w:rPr>
        <w:t xml:space="preserve"> </w:t>
      </w:r>
      <w:r>
        <w:t>avec</w:t>
      </w:r>
      <w:r>
        <w:rPr>
          <w:spacing w:val="-2"/>
        </w:rPr>
        <w:t xml:space="preserve"> </w:t>
      </w:r>
      <w:r>
        <w:t>ses</w:t>
      </w:r>
      <w:r>
        <w:rPr>
          <w:spacing w:val="-1"/>
        </w:rPr>
        <w:t xml:space="preserve"> </w:t>
      </w:r>
      <w:r>
        <w:t>principes est</w:t>
      </w:r>
      <w:r>
        <w:rPr>
          <w:spacing w:val="-1"/>
        </w:rPr>
        <w:t xml:space="preserve"> </w:t>
      </w:r>
      <w:r>
        <w:t>une</w:t>
      </w:r>
      <w:r>
        <w:rPr>
          <w:spacing w:val="-2"/>
        </w:rPr>
        <w:t xml:space="preserve"> </w:t>
      </w:r>
      <w:r>
        <w:t xml:space="preserve">civilisation </w:t>
      </w:r>
      <w:r>
        <w:rPr>
          <w:spacing w:val="-2"/>
        </w:rPr>
        <w:t>moribonde.</w:t>
      </w:r>
    </w:p>
    <w:p w14:paraId="174A1C23" w14:textId="77777777" w:rsidR="00921EBE" w:rsidRDefault="00000000">
      <w:pPr>
        <w:pStyle w:val="BodyText"/>
        <w:spacing w:before="137" w:line="360" w:lineRule="auto"/>
        <w:ind w:right="283"/>
      </w:pPr>
      <w:r>
        <w:t>Le fait est que la civilisation dite « européenne, occidentale », telle que l'</w:t>
      </w:r>
      <w:proofErr w:type="spellStart"/>
      <w:r>
        <w:t>ont</w:t>
      </w:r>
      <w:proofErr w:type="spellEnd"/>
      <w:r>
        <w:t xml:space="preserve"> façonnée deux siècles de régime bourgeois, est incapable de résoudre les deux problèmes majeurs auxquels</w:t>
      </w:r>
      <w:r>
        <w:rPr>
          <w:spacing w:val="-2"/>
        </w:rPr>
        <w:t xml:space="preserve"> </w:t>
      </w:r>
      <w:r>
        <w:t>son</w:t>
      </w:r>
      <w:r>
        <w:rPr>
          <w:spacing w:val="-2"/>
        </w:rPr>
        <w:t xml:space="preserve"> </w:t>
      </w:r>
      <w:r>
        <w:t>existence</w:t>
      </w:r>
      <w:r>
        <w:rPr>
          <w:spacing w:val="-3"/>
        </w:rPr>
        <w:t xml:space="preserve"> </w:t>
      </w:r>
      <w:r>
        <w:t>a donné</w:t>
      </w:r>
      <w:r>
        <w:rPr>
          <w:spacing w:val="-3"/>
        </w:rPr>
        <w:t xml:space="preserve"> </w:t>
      </w:r>
      <w:r>
        <w:t>naissance</w:t>
      </w:r>
      <w:r>
        <w:rPr>
          <w:spacing w:val="-3"/>
        </w:rPr>
        <w:t xml:space="preserve"> </w:t>
      </w:r>
      <w:r>
        <w:t>: le</w:t>
      </w:r>
      <w:r>
        <w:rPr>
          <w:spacing w:val="-2"/>
        </w:rPr>
        <w:t xml:space="preserve"> </w:t>
      </w:r>
      <w:r>
        <w:t>problème</w:t>
      </w:r>
      <w:r>
        <w:rPr>
          <w:spacing w:val="-3"/>
        </w:rPr>
        <w:t xml:space="preserve"> </w:t>
      </w:r>
      <w:r>
        <w:t>du</w:t>
      </w:r>
      <w:r>
        <w:rPr>
          <w:spacing w:val="-2"/>
        </w:rPr>
        <w:t xml:space="preserve"> </w:t>
      </w:r>
      <w:r>
        <w:t>prolétariat et</w:t>
      </w:r>
      <w:r>
        <w:rPr>
          <w:spacing w:val="-2"/>
        </w:rPr>
        <w:t xml:space="preserve"> </w:t>
      </w:r>
      <w:r>
        <w:t>le problème</w:t>
      </w:r>
      <w:r>
        <w:rPr>
          <w:spacing w:val="-2"/>
        </w:rPr>
        <w:t xml:space="preserve"> </w:t>
      </w:r>
      <w:r>
        <w:t>colonial ; que, déférée à la barre de la «</w:t>
      </w:r>
      <w:r>
        <w:rPr>
          <w:spacing w:val="-3"/>
        </w:rPr>
        <w:t xml:space="preserve"> </w:t>
      </w:r>
      <w:r>
        <w:t xml:space="preserve">raison » comme à la barre de la « conscience », cette Europe-là est impuissante à se justifier ; et que, de plus en plus, elle se réfugie dans une hypocrisie </w:t>
      </w:r>
      <w:r>
        <w:rPr>
          <w:spacing w:val="-2"/>
        </w:rPr>
        <w:t>odieuse.</w:t>
      </w:r>
    </w:p>
    <w:p w14:paraId="112624DD" w14:textId="77777777" w:rsidR="00921EBE" w:rsidRDefault="00000000">
      <w:pPr>
        <w:spacing w:before="1"/>
        <w:ind w:left="849"/>
        <w:jc w:val="both"/>
        <w:rPr>
          <w:i/>
          <w:sz w:val="24"/>
        </w:rPr>
      </w:pPr>
      <w:r>
        <w:rPr>
          <w:i/>
          <w:sz w:val="24"/>
        </w:rPr>
        <w:t>L’Europe</w:t>
      </w:r>
      <w:r>
        <w:rPr>
          <w:i/>
          <w:spacing w:val="-2"/>
          <w:sz w:val="24"/>
        </w:rPr>
        <w:t xml:space="preserve"> </w:t>
      </w:r>
      <w:r>
        <w:rPr>
          <w:i/>
          <w:sz w:val="24"/>
        </w:rPr>
        <w:t>est</w:t>
      </w:r>
      <w:r>
        <w:rPr>
          <w:i/>
          <w:spacing w:val="-1"/>
          <w:sz w:val="24"/>
        </w:rPr>
        <w:t xml:space="preserve"> </w:t>
      </w:r>
      <w:r>
        <w:rPr>
          <w:i/>
          <w:spacing w:val="-2"/>
          <w:sz w:val="24"/>
        </w:rPr>
        <w:t>indéfendable.</w:t>
      </w:r>
    </w:p>
    <w:p w14:paraId="7F60E3F6" w14:textId="77777777" w:rsidR="00921EBE" w:rsidRDefault="00000000">
      <w:pPr>
        <w:pStyle w:val="BodyText"/>
        <w:spacing w:before="136" w:line="360" w:lineRule="auto"/>
        <w:ind w:left="141" w:right="146" w:firstLine="708"/>
      </w:pPr>
      <w:r>
        <w:t>Et aujourd'hui il se trouve que ce ne sont pas seulement les masses européennes qui incriminent, mais que l'acte d'accusation est proféré sur le plan mondial par des dizaines et des dizaines de millions d'hommes qui, du fond de l'esclavage, s'érigent en juges.</w:t>
      </w:r>
    </w:p>
    <w:p w14:paraId="43163E9E" w14:textId="77777777" w:rsidR="00921EBE" w:rsidRDefault="00000000">
      <w:pPr>
        <w:pStyle w:val="BodyText"/>
        <w:spacing w:before="2" w:line="360" w:lineRule="auto"/>
        <w:ind w:right="286"/>
      </w:pPr>
      <w:r>
        <w:t>On peut tuer en Indochine, torturer à Madagascar, emprisonner en Afrique Noire, sévir aux Antilles. Les colonisés savent désormais qu'ils ont sur les colonialistes un avantage. Ils savent que leurs « maîtres » provisoires mentent.</w:t>
      </w:r>
    </w:p>
    <w:p w14:paraId="476CFCC1" w14:textId="77777777" w:rsidR="00921EBE" w:rsidRDefault="00000000">
      <w:pPr>
        <w:pStyle w:val="BodyText"/>
        <w:spacing w:line="275" w:lineRule="exact"/>
        <w:ind w:left="849" w:firstLine="0"/>
      </w:pPr>
      <w:r>
        <w:t>Donc</w:t>
      </w:r>
      <w:r>
        <w:rPr>
          <w:spacing w:val="-3"/>
        </w:rPr>
        <w:t xml:space="preserve"> </w:t>
      </w:r>
      <w:r>
        <w:t>que</w:t>
      </w:r>
      <w:r>
        <w:rPr>
          <w:spacing w:val="-1"/>
        </w:rPr>
        <w:t xml:space="preserve"> </w:t>
      </w:r>
      <w:r>
        <w:t xml:space="preserve">leurs maîtres sont </w:t>
      </w:r>
      <w:r>
        <w:rPr>
          <w:spacing w:val="-2"/>
        </w:rPr>
        <w:t>faibles.</w:t>
      </w:r>
    </w:p>
    <w:p w14:paraId="3B294B49" w14:textId="77777777" w:rsidR="00921EBE" w:rsidRDefault="00000000">
      <w:pPr>
        <w:pStyle w:val="BodyText"/>
        <w:spacing w:before="139" w:line="360" w:lineRule="auto"/>
        <w:ind w:right="5" w:firstLine="0"/>
      </w:pPr>
      <w:r>
        <w:t xml:space="preserve">Et </w:t>
      </w:r>
      <w:proofErr w:type="gramStart"/>
      <w:r>
        <w:t>puisque aujourd'hui</w:t>
      </w:r>
      <w:proofErr w:type="gramEnd"/>
      <w:r>
        <w:t xml:space="preserve"> il m'est demandé de parler de la colonisation et de la civilisation, allons droit au mensonge principal à partir duquel prolifèrent tous les autres.</w:t>
      </w:r>
    </w:p>
    <w:p w14:paraId="3A39FAD3" w14:textId="77777777" w:rsidR="00921EBE" w:rsidRDefault="00000000">
      <w:pPr>
        <w:pStyle w:val="BodyText"/>
        <w:spacing w:before="1"/>
        <w:ind w:left="849" w:firstLine="0"/>
      </w:pPr>
      <w:r>
        <w:t>Colonisation</w:t>
      </w:r>
      <w:r>
        <w:rPr>
          <w:spacing w:val="-4"/>
        </w:rPr>
        <w:t xml:space="preserve"> </w:t>
      </w:r>
      <w:r>
        <w:t>et</w:t>
      </w:r>
      <w:r>
        <w:rPr>
          <w:spacing w:val="-1"/>
        </w:rPr>
        <w:t xml:space="preserve"> </w:t>
      </w:r>
      <w:r>
        <w:t>civilisation</w:t>
      </w:r>
      <w:r>
        <w:rPr>
          <w:spacing w:val="-4"/>
        </w:rPr>
        <w:t xml:space="preserve"> </w:t>
      </w:r>
      <w:r>
        <w:rPr>
          <w:spacing w:val="-10"/>
        </w:rPr>
        <w:t>?</w:t>
      </w:r>
    </w:p>
    <w:p w14:paraId="5D58392E" w14:textId="77777777" w:rsidR="00921EBE" w:rsidRDefault="00000000">
      <w:pPr>
        <w:pStyle w:val="BodyText"/>
        <w:spacing w:before="137" w:line="360" w:lineRule="auto"/>
        <w:ind w:right="281"/>
      </w:pPr>
      <w:r>
        <w:t>La malédiction la plus commune en cette matière est d'être la dupe de bonne foi d’une hypocrisie collective, habile à mal poser les problèmes pour mieux légitimer les odieuses solutions qu'on leur apporte.</w:t>
      </w:r>
    </w:p>
    <w:p w14:paraId="1C969352" w14:textId="77777777" w:rsidR="00921EBE" w:rsidRDefault="00000000">
      <w:pPr>
        <w:pStyle w:val="BodyText"/>
        <w:spacing w:before="1" w:line="360" w:lineRule="auto"/>
        <w:ind w:right="284"/>
      </w:pPr>
      <w:r>
        <w:t>Cela revient à dire que l'essentiel est ici de voir clair, de penser clair, entendre dangereusement, de répondre clair à l'innocente question initiale : qu'est-ce en son principe que la colonisation ? De convenir de ce qu'elle n'est point ; ni évangélisation, ni entreprise philanthropique, ni volonté de reculer les frontières de l'ignorance, de la maladie, de la tyrannie, ni</w:t>
      </w:r>
      <w:r>
        <w:rPr>
          <w:spacing w:val="1"/>
        </w:rPr>
        <w:t xml:space="preserve"> </w:t>
      </w:r>
      <w:r>
        <w:t>élargissement</w:t>
      </w:r>
      <w:r>
        <w:rPr>
          <w:spacing w:val="1"/>
        </w:rPr>
        <w:t xml:space="preserve"> </w:t>
      </w:r>
      <w:r>
        <w:t>de Dieu, ni</w:t>
      </w:r>
      <w:r>
        <w:rPr>
          <w:spacing w:val="-1"/>
        </w:rPr>
        <w:t xml:space="preserve"> </w:t>
      </w:r>
      <w:r>
        <w:t>extension</w:t>
      </w:r>
      <w:r>
        <w:rPr>
          <w:spacing w:val="-1"/>
        </w:rPr>
        <w:t xml:space="preserve"> </w:t>
      </w:r>
      <w:r>
        <w:t>du</w:t>
      </w:r>
      <w:r>
        <w:rPr>
          <w:spacing w:val="1"/>
        </w:rPr>
        <w:t xml:space="preserve"> </w:t>
      </w:r>
      <w:r>
        <w:t>Droit,</w:t>
      </w:r>
      <w:r>
        <w:rPr>
          <w:spacing w:val="1"/>
        </w:rPr>
        <w:t xml:space="preserve"> </w:t>
      </w:r>
      <w:r>
        <w:t>d'admettre</w:t>
      </w:r>
      <w:r>
        <w:rPr>
          <w:spacing w:val="-2"/>
        </w:rPr>
        <w:t xml:space="preserve"> </w:t>
      </w:r>
      <w:r>
        <w:t>une fois</w:t>
      </w:r>
      <w:r>
        <w:rPr>
          <w:spacing w:val="1"/>
        </w:rPr>
        <w:t xml:space="preserve"> </w:t>
      </w:r>
      <w:r>
        <w:t>pour toutes,</w:t>
      </w:r>
      <w:r>
        <w:rPr>
          <w:spacing w:val="-1"/>
        </w:rPr>
        <w:t xml:space="preserve"> </w:t>
      </w:r>
      <w:r>
        <w:rPr>
          <w:spacing w:val="-4"/>
        </w:rPr>
        <w:t>sans</w:t>
      </w:r>
    </w:p>
    <w:p w14:paraId="579E830F" w14:textId="77777777" w:rsidR="00921EBE" w:rsidRDefault="00921EBE">
      <w:pPr>
        <w:pStyle w:val="BodyText"/>
        <w:spacing w:line="360" w:lineRule="auto"/>
        <w:sectPr w:rsidR="00921EBE">
          <w:headerReference w:type="default" r:id="rId6"/>
          <w:footerReference w:type="default" r:id="rId7"/>
          <w:type w:val="continuous"/>
          <w:pgSz w:w="11910" w:h="16840"/>
          <w:pgMar w:top="1320" w:right="1133" w:bottom="1200" w:left="1133" w:header="749" w:footer="100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7716C138" w14:textId="77777777" w:rsidR="00921EBE" w:rsidRDefault="00000000">
      <w:pPr>
        <w:pStyle w:val="BodyText"/>
        <w:spacing w:before="86" w:line="360" w:lineRule="auto"/>
        <w:ind w:right="283" w:firstLine="0"/>
      </w:pPr>
      <w:proofErr w:type="gramStart"/>
      <w:r>
        <w:lastRenderedPageBreak/>
        <w:t>volonté</w:t>
      </w:r>
      <w:proofErr w:type="gramEnd"/>
      <w:r>
        <w:t xml:space="preserve"> de broncher aux conséquences, que le geste décisif est ici de l'aventurier et du pirate, de l'épicier en grand et de l'armateur, du chercheur d'or et du marchand, de l'appétit et de la force, avec, derrière, l'ombre portée, maléfique, d'une forme de civilisation qui, à un moment de son histoire, se constate obligée, de façon interne, d'étendre à l'échelle mondiale la concurrence de ses économies antagonistes.</w:t>
      </w:r>
    </w:p>
    <w:p w14:paraId="3EFF7B54" w14:textId="77777777" w:rsidR="00921EBE" w:rsidRDefault="00000000">
      <w:pPr>
        <w:pStyle w:val="BodyText"/>
        <w:spacing w:before="97" w:line="360" w:lineRule="auto"/>
        <w:ind w:right="282"/>
      </w:pPr>
      <w:r>
        <w:t>Cela réglé, j’admets que mettre les civilisations différentes en contact les unes avec les autres est bien</w:t>
      </w:r>
      <w:r>
        <w:rPr>
          <w:spacing w:val="-3"/>
        </w:rPr>
        <w:t xml:space="preserve"> </w:t>
      </w:r>
      <w:r>
        <w:t>; que marier des mondes différents est excellent ; qu’une civilisation, quel que soit son génie intime, à se replier sur elle-même, s’étiole</w:t>
      </w:r>
      <w:r>
        <w:rPr>
          <w:spacing w:val="-2"/>
        </w:rPr>
        <w:t xml:space="preserve"> </w:t>
      </w:r>
      <w:r>
        <w:t>; que l’échange est ici l’oxygène, et que la grande chance de l’Europe est d’avoir été un carrefour, et que, d’avoir été le lieu géométrique de toutes les idées, le réceptacle de toutes les philosophies, le lieu d’accueil de tous les sentiments en a fait le meilleur redistributeur d’énergie.</w:t>
      </w:r>
    </w:p>
    <w:p w14:paraId="6A2B1443" w14:textId="77777777" w:rsidR="00921EBE" w:rsidRDefault="00000000">
      <w:pPr>
        <w:pStyle w:val="BodyText"/>
        <w:spacing w:before="121" w:line="360" w:lineRule="auto"/>
        <w:ind w:right="284"/>
      </w:pPr>
      <w:r>
        <w:t>Mais</w:t>
      </w:r>
      <w:r>
        <w:rPr>
          <w:spacing w:val="80"/>
        </w:rPr>
        <w:t xml:space="preserve"> </w:t>
      </w:r>
      <w:r>
        <w:t>alors</w:t>
      </w:r>
      <w:r>
        <w:rPr>
          <w:spacing w:val="80"/>
        </w:rPr>
        <w:t xml:space="preserve"> </w:t>
      </w:r>
      <w:r>
        <w:t>je</w:t>
      </w:r>
      <w:r>
        <w:rPr>
          <w:spacing w:val="80"/>
        </w:rPr>
        <w:t xml:space="preserve"> </w:t>
      </w:r>
      <w:r>
        <w:t>pose</w:t>
      </w:r>
      <w:r>
        <w:rPr>
          <w:spacing w:val="80"/>
        </w:rPr>
        <w:t xml:space="preserve"> </w:t>
      </w:r>
      <w:r>
        <w:t>la</w:t>
      </w:r>
      <w:r>
        <w:rPr>
          <w:spacing w:val="80"/>
        </w:rPr>
        <w:t xml:space="preserve"> </w:t>
      </w:r>
      <w:r>
        <w:t>question</w:t>
      </w:r>
      <w:r>
        <w:rPr>
          <w:spacing w:val="80"/>
        </w:rPr>
        <w:t xml:space="preserve"> </w:t>
      </w:r>
      <w:r>
        <w:t>suivante :</w:t>
      </w:r>
      <w:r>
        <w:rPr>
          <w:spacing w:val="80"/>
        </w:rPr>
        <w:t xml:space="preserve"> </w:t>
      </w:r>
      <w:r>
        <w:t>la</w:t>
      </w:r>
      <w:r>
        <w:rPr>
          <w:spacing w:val="80"/>
        </w:rPr>
        <w:t xml:space="preserve"> </w:t>
      </w:r>
      <w:r>
        <w:t>colonisation</w:t>
      </w:r>
      <w:r>
        <w:rPr>
          <w:spacing w:val="80"/>
        </w:rPr>
        <w:t xml:space="preserve"> </w:t>
      </w:r>
      <w:r>
        <w:t>a-t-elle</w:t>
      </w:r>
      <w:r>
        <w:rPr>
          <w:spacing w:val="80"/>
        </w:rPr>
        <w:t xml:space="preserve"> </w:t>
      </w:r>
      <w:r>
        <w:t>vraiment</w:t>
      </w:r>
      <w:r>
        <w:rPr>
          <w:spacing w:val="80"/>
        </w:rPr>
        <w:t xml:space="preserve"> </w:t>
      </w:r>
      <w:r>
        <w:t>mis</w:t>
      </w:r>
      <w:r>
        <w:rPr>
          <w:spacing w:val="40"/>
        </w:rPr>
        <w:t xml:space="preserve"> </w:t>
      </w:r>
      <w:r>
        <w:t>en</w:t>
      </w:r>
      <w:r>
        <w:rPr>
          <w:spacing w:val="-2"/>
        </w:rPr>
        <w:t xml:space="preserve"> </w:t>
      </w:r>
      <w:r>
        <w:rPr>
          <w:i/>
        </w:rPr>
        <w:t>contact</w:t>
      </w:r>
      <w:r>
        <w:rPr>
          <w:i/>
          <w:spacing w:val="-2"/>
        </w:rPr>
        <w:t xml:space="preserve"> </w:t>
      </w:r>
      <w:r>
        <w:t>? Ou, si l’on préfère, de toutes les manières d’établir le contact, était-elle la meilleure ?</w:t>
      </w:r>
    </w:p>
    <w:p w14:paraId="11B54AE0" w14:textId="77777777" w:rsidR="00921EBE" w:rsidRDefault="00000000">
      <w:pPr>
        <w:pStyle w:val="BodyText"/>
        <w:spacing w:before="119" w:line="360" w:lineRule="auto"/>
        <w:ind w:right="281"/>
      </w:pPr>
      <w:r>
        <w:t>Je réponds non. Et je dis que de la colonisation à la civilisation, la distance est infinie ; que,</w:t>
      </w:r>
      <w:r>
        <w:rPr>
          <w:spacing w:val="-1"/>
        </w:rPr>
        <w:t xml:space="preserve"> </w:t>
      </w:r>
      <w:r>
        <w:t>de</w:t>
      </w:r>
      <w:r>
        <w:rPr>
          <w:spacing w:val="-2"/>
        </w:rPr>
        <w:t xml:space="preserve"> </w:t>
      </w:r>
      <w:r>
        <w:t>toutes</w:t>
      </w:r>
      <w:r>
        <w:rPr>
          <w:spacing w:val="-1"/>
        </w:rPr>
        <w:t xml:space="preserve"> </w:t>
      </w:r>
      <w:r>
        <w:t>les</w:t>
      </w:r>
      <w:r>
        <w:rPr>
          <w:spacing w:val="-2"/>
        </w:rPr>
        <w:t xml:space="preserve"> </w:t>
      </w:r>
      <w:r>
        <w:t>expéditions</w:t>
      </w:r>
      <w:r>
        <w:rPr>
          <w:spacing w:val="-1"/>
        </w:rPr>
        <w:t xml:space="preserve"> </w:t>
      </w:r>
      <w:r>
        <w:t>coloniales</w:t>
      </w:r>
      <w:r>
        <w:rPr>
          <w:spacing w:val="-2"/>
        </w:rPr>
        <w:t xml:space="preserve"> </w:t>
      </w:r>
      <w:r>
        <w:t>accumulées, de</w:t>
      </w:r>
      <w:r>
        <w:rPr>
          <w:spacing w:val="-2"/>
        </w:rPr>
        <w:t xml:space="preserve"> </w:t>
      </w:r>
      <w:r>
        <w:t>tous</w:t>
      </w:r>
      <w:r>
        <w:rPr>
          <w:spacing w:val="-1"/>
        </w:rPr>
        <w:t xml:space="preserve"> </w:t>
      </w:r>
      <w:r>
        <w:t>les</w:t>
      </w:r>
      <w:r>
        <w:rPr>
          <w:spacing w:val="-2"/>
        </w:rPr>
        <w:t xml:space="preserve"> </w:t>
      </w:r>
      <w:r>
        <w:t>statuts</w:t>
      </w:r>
      <w:r>
        <w:rPr>
          <w:spacing w:val="-3"/>
        </w:rPr>
        <w:t xml:space="preserve"> </w:t>
      </w:r>
      <w:r>
        <w:t>coloniaux élaborés,</w:t>
      </w:r>
      <w:r>
        <w:rPr>
          <w:spacing w:val="-1"/>
        </w:rPr>
        <w:t xml:space="preserve"> </w:t>
      </w:r>
      <w:r>
        <w:t>de toutes les circulaires ministérielles expédiées, on ne saurait réussir une seule valeur humaine.</w:t>
      </w:r>
    </w:p>
    <w:p w14:paraId="73062281" w14:textId="77777777" w:rsidR="00921EBE" w:rsidRDefault="00000000">
      <w:pPr>
        <w:pStyle w:val="BodyText"/>
        <w:spacing w:before="122" w:line="360" w:lineRule="auto"/>
        <w:ind w:right="278"/>
      </w:pPr>
      <w:r>
        <w:t>Il</w:t>
      </w:r>
      <w:r>
        <w:rPr>
          <w:spacing w:val="-3"/>
        </w:rPr>
        <w:t xml:space="preserve"> </w:t>
      </w:r>
      <w:r>
        <w:t>faudrait</w:t>
      </w:r>
      <w:r>
        <w:rPr>
          <w:spacing w:val="-3"/>
        </w:rPr>
        <w:t xml:space="preserve"> </w:t>
      </w:r>
      <w:r>
        <w:t>d’abord</w:t>
      </w:r>
      <w:r>
        <w:rPr>
          <w:spacing w:val="-2"/>
        </w:rPr>
        <w:t xml:space="preserve"> </w:t>
      </w:r>
      <w:r>
        <w:t>étudier</w:t>
      </w:r>
      <w:r>
        <w:rPr>
          <w:spacing w:val="-3"/>
        </w:rPr>
        <w:t xml:space="preserve"> </w:t>
      </w:r>
      <w:r>
        <w:t>comment</w:t>
      </w:r>
      <w:r>
        <w:rPr>
          <w:spacing w:val="-3"/>
        </w:rPr>
        <w:t xml:space="preserve"> </w:t>
      </w:r>
      <w:r>
        <w:t>la</w:t>
      </w:r>
      <w:r>
        <w:rPr>
          <w:spacing w:val="-4"/>
        </w:rPr>
        <w:t xml:space="preserve"> </w:t>
      </w:r>
      <w:r>
        <w:t>colonisation</w:t>
      </w:r>
      <w:r>
        <w:rPr>
          <w:spacing w:val="-3"/>
        </w:rPr>
        <w:t xml:space="preserve"> </w:t>
      </w:r>
      <w:r>
        <w:t>travaille</w:t>
      </w:r>
      <w:r>
        <w:rPr>
          <w:spacing w:val="-3"/>
        </w:rPr>
        <w:t xml:space="preserve"> </w:t>
      </w:r>
      <w:r>
        <w:t>à</w:t>
      </w:r>
      <w:r>
        <w:rPr>
          <w:spacing w:val="-5"/>
        </w:rPr>
        <w:t xml:space="preserve"> </w:t>
      </w:r>
      <w:r>
        <w:t>déciviliser</w:t>
      </w:r>
      <w:r>
        <w:rPr>
          <w:spacing w:val="-3"/>
        </w:rPr>
        <w:t xml:space="preserve"> </w:t>
      </w:r>
      <w:r>
        <w:t>le</w:t>
      </w:r>
      <w:r>
        <w:rPr>
          <w:spacing w:val="-2"/>
        </w:rPr>
        <w:t xml:space="preserve"> </w:t>
      </w:r>
      <w:r>
        <w:t>colonisateur, à l’abrutir au sens propre du mot, à le dégrader, à le réveiller aux instincts enfouis, à la convoitise, à la violence, à la haine raciale, au relativisme moral, et montrer que, chaque fois qu’il y a au Vietnam une tête coupée et un œil crevé et qu’en France on accepte, une fillette violée</w:t>
      </w:r>
      <w:r>
        <w:rPr>
          <w:spacing w:val="-1"/>
        </w:rPr>
        <w:t xml:space="preserve"> </w:t>
      </w:r>
      <w:r>
        <w:t>et qu’en France</w:t>
      </w:r>
      <w:r>
        <w:rPr>
          <w:spacing w:val="-1"/>
        </w:rPr>
        <w:t xml:space="preserve"> </w:t>
      </w:r>
      <w:r>
        <w:t>on accepte,</w:t>
      </w:r>
      <w:r>
        <w:rPr>
          <w:spacing w:val="-1"/>
        </w:rPr>
        <w:t xml:space="preserve"> </w:t>
      </w:r>
      <w:r>
        <w:t>un Malgache</w:t>
      </w:r>
      <w:r>
        <w:rPr>
          <w:spacing w:val="-1"/>
        </w:rPr>
        <w:t xml:space="preserve"> </w:t>
      </w:r>
      <w:r>
        <w:t>supplicié</w:t>
      </w:r>
      <w:r>
        <w:rPr>
          <w:spacing w:val="-1"/>
        </w:rPr>
        <w:t xml:space="preserve"> </w:t>
      </w:r>
      <w:r>
        <w:t>et qu’en France</w:t>
      </w:r>
      <w:r>
        <w:rPr>
          <w:spacing w:val="-1"/>
        </w:rPr>
        <w:t xml:space="preserve"> </w:t>
      </w:r>
      <w:r>
        <w:t>on accepte,</w:t>
      </w:r>
      <w:r>
        <w:rPr>
          <w:spacing w:val="-1"/>
        </w:rPr>
        <w:t xml:space="preserve"> </w:t>
      </w:r>
      <w:r>
        <w:t>il y</w:t>
      </w:r>
      <w:r>
        <w:rPr>
          <w:spacing w:val="-3"/>
        </w:rPr>
        <w:t xml:space="preserve"> </w:t>
      </w:r>
      <w:r>
        <w:t>a</w:t>
      </w:r>
      <w:r>
        <w:rPr>
          <w:spacing w:val="-1"/>
        </w:rPr>
        <w:t xml:space="preserve"> </w:t>
      </w:r>
      <w:r>
        <w:t>un acquis de la civilisation qui pèse de son poids mort, une régression universelle qui s’opère,</w:t>
      </w:r>
      <w:r>
        <w:rPr>
          <w:spacing w:val="40"/>
        </w:rPr>
        <w:t xml:space="preserve"> </w:t>
      </w:r>
      <w:r>
        <w:t>une gangrène qui s’installe, un foyer d’infection qui s’étend et qu’au bout de tous ces traités violés, de tous ces mensonges propagés, de toutes ces expéditions punitives tolérées, de tous ces prisonniers ficelés et interrogés, de tous ces patriotes torturés, au bout de cet orgueil racial encouragé, de cette jactance étalée, il y a le poison instillé dans les veines de l’Europe, et le progrès lent, mais sûr, de l’ensauvagement du continent. [...] »</w:t>
      </w:r>
    </w:p>
    <w:p w14:paraId="4D66925E" w14:textId="77777777" w:rsidR="00921EBE" w:rsidRDefault="00000000">
      <w:pPr>
        <w:spacing w:before="124"/>
        <w:ind w:left="283"/>
        <w:jc w:val="both"/>
        <w:rPr>
          <w:b/>
          <w:spacing w:val="-4"/>
        </w:rPr>
      </w:pPr>
      <w:r>
        <w:rPr>
          <w:b/>
        </w:rPr>
        <w:t>Aimé</w:t>
      </w:r>
      <w:r>
        <w:rPr>
          <w:b/>
          <w:spacing w:val="-7"/>
        </w:rPr>
        <w:t xml:space="preserve"> </w:t>
      </w:r>
      <w:r>
        <w:rPr>
          <w:b/>
        </w:rPr>
        <w:t>Césaire,</w:t>
      </w:r>
      <w:r>
        <w:rPr>
          <w:b/>
          <w:spacing w:val="-5"/>
        </w:rPr>
        <w:t xml:space="preserve"> </w:t>
      </w:r>
      <w:r>
        <w:rPr>
          <w:b/>
          <w:i/>
          <w:u w:val="single"/>
        </w:rPr>
        <w:t>Discours</w:t>
      </w:r>
      <w:r>
        <w:rPr>
          <w:b/>
          <w:i/>
          <w:spacing w:val="-3"/>
          <w:u w:val="single"/>
        </w:rPr>
        <w:t xml:space="preserve"> </w:t>
      </w:r>
      <w:r>
        <w:rPr>
          <w:b/>
          <w:i/>
          <w:u w:val="single"/>
        </w:rPr>
        <w:t>sur</w:t>
      </w:r>
      <w:r>
        <w:rPr>
          <w:b/>
          <w:i/>
          <w:spacing w:val="-5"/>
          <w:u w:val="single"/>
        </w:rPr>
        <w:t xml:space="preserve"> </w:t>
      </w:r>
      <w:r>
        <w:rPr>
          <w:b/>
          <w:i/>
          <w:u w:val="single"/>
        </w:rPr>
        <w:t>le</w:t>
      </w:r>
      <w:r>
        <w:rPr>
          <w:b/>
          <w:i/>
          <w:spacing w:val="-6"/>
          <w:u w:val="single"/>
        </w:rPr>
        <w:t xml:space="preserve"> </w:t>
      </w:r>
      <w:r>
        <w:rPr>
          <w:b/>
          <w:i/>
          <w:u w:val="single"/>
        </w:rPr>
        <w:t>colonialisme</w:t>
      </w:r>
      <w:r>
        <w:rPr>
          <w:b/>
        </w:rPr>
        <w:t>,</w:t>
      </w:r>
      <w:r>
        <w:rPr>
          <w:b/>
          <w:spacing w:val="-5"/>
        </w:rPr>
        <w:t xml:space="preserve"> </w:t>
      </w:r>
      <w:r>
        <w:rPr>
          <w:b/>
        </w:rPr>
        <w:t>Editions</w:t>
      </w:r>
      <w:r>
        <w:rPr>
          <w:b/>
          <w:spacing w:val="-6"/>
        </w:rPr>
        <w:t xml:space="preserve"> </w:t>
      </w:r>
      <w:r>
        <w:rPr>
          <w:b/>
        </w:rPr>
        <w:t>PRESENCE</w:t>
      </w:r>
      <w:r>
        <w:rPr>
          <w:b/>
          <w:spacing w:val="-6"/>
        </w:rPr>
        <w:t xml:space="preserve"> </w:t>
      </w:r>
      <w:r>
        <w:rPr>
          <w:b/>
        </w:rPr>
        <w:t>AFRICAINE,</w:t>
      </w:r>
      <w:r>
        <w:rPr>
          <w:b/>
          <w:spacing w:val="-4"/>
        </w:rPr>
        <w:t xml:space="preserve"> </w:t>
      </w:r>
      <w:r>
        <w:rPr>
          <w:b/>
        </w:rPr>
        <w:t>Paris,</w:t>
      </w:r>
      <w:r>
        <w:rPr>
          <w:b/>
          <w:spacing w:val="-6"/>
        </w:rPr>
        <w:t xml:space="preserve"> </w:t>
      </w:r>
      <w:r>
        <w:rPr>
          <w:b/>
          <w:spacing w:val="-4"/>
        </w:rPr>
        <w:t>1955</w:t>
      </w:r>
    </w:p>
    <w:p w14:paraId="76FB94EF" w14:textId="77777777" w:rsidR="00A04728" w:rsidRDefault="00A04728">
      <w:pPr>
        <w:spacing w:before="124"/>
        <w:ind w:left="283"/>
        <w:jc w:val="both"/>
        <w:rPr>
          <w:b/>
          <w:spacing w:val="-4"/>
        </w:rPr>
      </w:pPr>
    </w:p>
    <w:p w14:paraId="2BCC8F6E" w14:textId="77777777" w:rsidR="00A04728" w:rsidRDefault="00A04728">
      <w:pPr>
        <w:spacing w:before="124"/>
        <w:ind w:left="283"/>
        <w:jc w:val="both"/>
        <w:rPr>
          <w:b/>
          <w:spacing w:val="-4"/>
        </w:rPr>
      </w:pPr>
    </w:p>
    <w:p w14:paraId="6A0DED3A" w14:textId="77777777" w:rsidR="00A04728" w:rsidRDefault="00A04728">
      <w:pPr>
        <w:spacing w:before="124"/>
        <w:ind w:left="283"/>
        <w:jc w:val="both"/>
        <w:rPr>
          <w:b/>
          <w:spacing w:val="-4"/>
        </w:rPr>
      </w:pPr>
    </w:p>
    <w:p w14:paraId="099CB750" w14:textId="77777777" w:rsidR="00A04728" w:rsidRDefault="00A04728">
      <w:pPr>
        <w:spacing w:before="124"/>
        <w:ind w:left="283"/>
        <w:jc w:val="both"/>
        <w:rPr>
          <w:b/>
          <w:spacing w:val="-4"/>
        </w:rPr>
      </w:pPr>
    </w:p>
    <w:p w14:paraId="55D40BB8" w14:textId="77777777" w:rsidR="00983310" w:rsidRDefault="00A04728" w:rsidP="00A04728">
      <w:pPr>
        <w:bidi/>
        <w:spacing w:before="124"/>
        <w:ind w:left="283"/>
        <w:jc w:val="both"/>
        <w:rPr>
          <w:b/>
          <w:spacing w:val="-4"/>
          <w:sz w:val="24"/>
          <w:szCs w:val="24"/>
          <w:lang w:val="en-US"/>
        </w:rPr>
      </w:pPr>
      <w:r w:rsidRPr="00A04728">
        <w:rPr>
          <w:b/>
          <w:spacing w:val="-4"/>
          <w:sz w:val="24"/>
          <w:szCs w:val="24"/>
          <w:rtl/>
          <w:lang w:val="en-US"/>
        </w:rPr>
        <w:lastRenderedPageBreak/>
        <w:t xml:space="preserve">إن الحضارة التي تثبت عجزها عن حل المشاكل التي يثيرها سير عملها هي حضارة </w:t>
      </w:r>
      <w:proofErr w:type="gramStart"/>
      <w:r w:rsidRPr="00A04728">
        <w:rPr>
          <w:b/>
          <w:spacing w:val="-4"/>
          <w:sz w:val="24"/>
          <w:szCs w:val="24"/>
          <w:rtl/>
          <w:lang w:val="en-US"/>
        </w:rPr>
        <w:t>منحطة</w:t>
      </w:r>
      <w:r w:rsidR="00983310">
        <w:rPr>
          <w:b/>
          <w:spacing w:val="-4"/>
          <w:sz w:val="24"/>
          <w:szCs w:val="24"/>
          <w:lang w:val="en-US"/>
        </w:rPr>
        <w:t xml:space="preserve"> </w:t>
      </w:r>
      <w:r w:rsidRPr="00A04728">
        <w:rPr>
          <w:b/>
          <w:spacing w:val="-4"/>
          <w:sz w:val="24"/>
          <w:szCs w:val="24"/>
          <w:lang w:val="en-US"/>
        </w:rPr>
        <w:t>.</w:t>
      </w:r>
      <w:proofErr w:type="gramEnd"/>
    </w:p>
    <w:p w14:paraId="6B2DEC42" w14:textId="28F18DA7" w:rsidR="00983310" w:rsidRDefault="00A04728" w:rsidP="00983310">
      <w:pPr>
        <w:bidi/>
        <w:spacing w:before="124"/>
        <w:ind w:left="283"/>
        <w:jc w:val="both"/>
        <w:rPr>
          <w:b/>
          <w:spacing w:val="-4"/>
          <w:sz w:val="24"/>
          <w:szCs w:val="24"/>
          <w:lang w:val="en-US"/>
        </w:rPr>
      </w:pPr>
      <w:r w:rsidRPr="00A04728">
        <w:rPr>
          <w:b/>
          <w:spacing w:val="-4"/>
          <w:sz w:val="24"/>
          <w:szCs w:val="24"/>
          <w:lang w:val="en-US"/>
        </w:rPr>
        <w:t xml:space="preserve"> </w:t>
      </w:r>
      <w:r w:rsidRPr="00A04728">
        <w:rPr>
          <w:b/>
          <w:spacing w:val="-4"/>
          <w:sz w:val="24"/>
          <w:szCs w:val="24"/>
          <w:rtl/>
          <w:lang w:val="en-US"/>
        </w:rPr>
        <w:t>وإن الحضارة التي تختار أن تغض الطرف عن أعقد مشاكلها هي حضارة معتلة</w:t>
      </w:r>
      <w:r w:rsidRPr="00A04728">
        <w:rPr>
          <w:b/>
          <w:spacing w:val="-4"/>
          <w:sz w:val="24"/>
          <w:szCs w:val="24"/>
          <w:lang w:val="en-US"/>
        </w:rPr>
        <w:t>.</w:t>
      </w:r>
    </w:p>
    <w:p w14:paraId="5ED5D401" w14:textId="1A3E82D5" w:rsidR="00A04728" w:rsidRPr="00A04728" w:rsidRDefault="00A04728" w:rsidP="00983310">
      <w:pPr>
        <w:bidi/>
        <w:spacing w:before="124"/>
        <w:ind w:left="283"/>
        <w:jc w:val="both"/>
        <w:rPr>
          <w:b/>
          <w:spacing w:val="-4"/>
          <w:sz w:val="24"/>
          <w:szCs w:val="24"/>
          <w:lang w:val="en-US"/>
        </w:rPr>
      </w:pPr>
      <w:r w:rsidRPr="00A04728">
        <w:rPr>
          <w:b/>
          <w:spacing w:val="-4"/>
          <w:sz w:val="24"/>
          <w:szCs w:val="24"/>
          <w:lang w:val="en-US"/>
        </w:rPr>
        <w:t xml:space="preserve"> </w:t>
      </w:r>
      <w:r w:rsidRPr="00A04728">
        <w:rPr>
          <w:b/>
          <w:spacing w:val="-4"/>
          <w:sz w:val="24"/>
          <w:szCs w:val="24"/>
          <w:rtl/>
          <w:lang w:val="en-US"/>
        </w:rPr>
        <w:t>وإن الحضارة التي تراوغ مبادئها هي حضارة تحتضر</w:t>
      </w:r>
      <w:r w:rsidRPr="00A04728">
        <w:rPr>
          <w:b/>
          <w:spacing w:val="-4"/>
          <w:sz w:val="24"/>
          <w:szCs w:val="24"/>
          <w:lang w:val="en-US"/>
        </w:rPr>
        <w:t>.</w:t>
      </w:r>
    </w:p>
    <w:p w14:paraId="4C331656" w14:textId="77777777" w:rsidR="00A04728" w:rsidRPr="00A04728" w:rsidRDefault="00A04728" w:rsidP="00A04728">
      <w:pPr>
        <w:bidi/>
        <w:spacing w:before="124"/>
        <w:ind w:left="283"/>
        <w:jc w:val="both"/>
        <w:rPr>
          <w:b/>
          <w:spacing w:val="-4"/>
          <w:sz w:val="24"/>
          <w:szCs w:val="24"/>
          <w:lang w:val="en-US"/>
        </w:rPr>
      </w:pPr>
      <w:r w:rsidRPr="00A04728">
        <w:rPr>
          <w:b/>
          <w:spacing w:val="-4"/>
          <w:sz w:val="24"/>
          <w:szCs w:val="24"/>
          <w:rtl/>
          <w:lang w:val="en-US"/>
        </w:rPr>
        <w:t>والحقيقة هي أن الحضارة المسماة "أوروبية" أو "غربية"، كما شكلتها قرنان من الحكم البرجوازي، عاجزة عن حل المشكلتين الرئيسيتين اللتين أوجدهما وجودها نفسه: مشكلة البروليتاريا (الطبقة العاملة) ومشكلة الاستعمار</w:t>
      </w:r>
      <w:r w:rsidRPr="00A04728">
        <w:rPr>
          <w:b/>
          <w:spacing w:val="-4"/>
          <w:sz w:val="24"/>
          <w:szCs w:val="24"/>
          <w:lang w:val="en-US"/>
        </w:rPr>
        <w:t xml:space="preserve">. </w:t>
      </w:r>
      <w:r w:rsidRPr="00A04728">
        <w:rPr>
          <w:b/>
          <w:spacing w:val="-4"/>
          <w:sz w:val="24"/>
          <w:szCs w:val="24"/>
          <w:rtl/>
          <w:lang w:val="en-US"/>
        </w:rPr>
        <w:t>وإن هذه أوروبا، إذا ما مَثُلت أمام "ساحة العقل" أو أمام "ساحة الضمير"، فهي عاجزة عن تبرير نفسها، وتلجأ أكثر فأكثر إلى نفاق مقيت</w:t>
      </w:r>
      <w:r w:rsidRPr="00A04728">
        <w:rPr>
          <w:b/>
          <w:spacing w:val="-4"/>
          <w:sz w:val="24"/>
          <w:szCs w:val="24"/>
          <w:lang w:val="en-US"/>
        </w:rPr>
        <w:t>.</w:t>
      </w:r>
    </w:p>
    <w:p w14:paraId="5EECB144" w14:textId="2BE1EE13" w:rsidR="00A04728" w:rsidRPr="00A04728" w:rsidRDefault="00A04728" w:rsidP="00A04728">
      <w:pPr>
        <w:bidi/>
        <w:spacing w:before="124"/>
        <w:ind w:left="283"/>
        <w:jc w:val="both"/>
        <w:rPr>
          <w:b/>
          <w:spacing w:val="-4"/>
          <w:sz w:val="24"/>
          <w:szCs w:val="24"/>
          <w:lang w:val="en-US"/>
        </w:rPr>
      </w:pPr>
      <w:r w:rsidRPr="00A04728">
        <w:rPr>
          <w:b/>
          <w:spacing w:val="-4"/>
          <w:sz w:val="24"/>
          <w:szCs w:val="24"/>
          <w:rtl/>
          <w:lang w:val="en-US"/>
        </w:rPr>
        <w:t xml:space="preserve">إن أوروبا </w:t>
      </w:r>
      <w:r w:rsidR="00294A82">
        <w:rPr>
          <w:rFonts w:hint="cs"/>
          <w:b/>
          <w:spacing w:val="-4"/>
          <w:sz w:val="24"/>
          <w:szCs w:val="24"/>
          <w:rtl/>
          <w:lang w:val="en-US"/>
        </w:rPr>
        <w:t>لا يمكن</w:t>
      </w:r>
      <w:r w:rsidRPr="00A04728">
        <w:rPr>
          <w:b/>
          <w:spacing w:val="-4"/>
          <w:sz w:val="24"/>
          <w:szCs w:val="24"/>
          <w:rtl/>
          <w:lang w:val="en-US"/>
        </w:rPr>
        <w:t xml:space="preserve"> </w:t>
      </w:r>
      <w:r w:rsidR="00294A82">
        <w:rPr>
          <w:rFonts w:hint="cs"/>
          <w:b/>
          <w:spacing w:val="-4"/>
          <w:sz w:val="24"/>
          <w:szCs w:val="24"/>
          <w:rtl/>
          <w:lang w:val="en-US"/>
        </w:rPr>
        <w:t>ا</w:t>
      </w:r>
      <w:r w:rsidRPr="00A04728">
        <w:rPr>
          <w:b/>
          <w:spacing w:val="-4"/>
          <w:sz w:val="24"/>
          <w:szCs w:val="24"/>
          <w:rtl/>
          <w:lang w:val="en-US"/>
        </w:rPr>
        <w:t>لدفاع عنها</w:t>
      </w:r>
      <w:r w:rsidRPr="00A04728">
        <w:rPr>
          <w:b/>
          <w:spacing w:val="-4"/>
          <w:sz w:val="24"/>
          <w:szCs w:val="24"/>
          <w:lang w:val="en-US"/>
        </w:rPr>
        <w:t>.</w:t>
      </w:r>
    </w:p>
    <w:p w14:paraId="3959573E" w14:textId="77777777" w:rsidR="00A04728" w:rsidRPr="00A04728" w:rsidRDefault="00A04728" w:rsidP="00A04728">
      <w:pPr>
        <w:bidi/>
        <w:spacing w:before="124"/>
        <w:ind w:left="283"/>
        <w:jc w:val="both"/>
        <w:rPr>
          <w:b/>
          <w:spacing w:val="-4"/>
          <w:sz w:val="24"/>
          <w:szCs w:val="24"/>
          <w:lang w:val="en-US"/>
        </w:rPr>
      </w:pPr>
      <w:r w:rsidRPr="00A04728">
        <w:rPr>
          <w:b/>
          <w:spacing w:val="-4"/>
          <w:sz w:val="24"/>
          <w:szCs w:val="24"/>
          <w:rtl/>
          <w:lang w:val="en-US"/>
        </w:rPr>
        <w:t>واليوم، لا يقتصر الأمر على الجماهير الأوروبية التي توجه الاتهام، بل إن لائحة الاتهام يُنطق بها على مستوى عالمي من قبل عشرات وعشرات الملايين من البشر الذين ينصّبون أنفسهم قضاةً من أعماق عبوديتهم</w:t>
      </w:r>
      <w:r w:rsidRPr="00A04728">
        <w:rPr>
          <w:b/>
          <w:spacing w:val="-4"/>
          <w:sz w:val="24"/>
          <w:szCs w:val="24"/>
          <w:lang w:val="en-US"/>
        </w:rPr>
        <w:t>.</w:t>
      </w:r>
    </w:p>
    <w:p w14:paraId="3374C1B0" w14:textId="77777777" w:rsidR="00A04728" w:rsidRPr="00A04728" w:rsidRDefault="00A04728" w:rsidP="00A04728">
      <w:pPr>
        <w:bidi/>
        <w:spacing w:before="124"/>
        <w:ind w:left="283"/>
        <w:jc w:val="both"/>
        <w:rPr>
          <w:b/>
          <w:spacing w:val="-4"/>
          <w:sz w:val="24"/>
          <w:szCs w:val="24"/>
          <w:lang w:val="en-US"/>
        </w:rPr>
      </w:pPr>
      <w:r w:rsidRPr="00A04728">
        <w:rPr>
          <w:b/>
          <w:spacing w:val="-4"/>
          <w:sz w:val="24"/>
          <w:szCs w:val="24"/>
          <w:rtl/>
          <w:lang w:val="en-US"/>
        </w:rPr>
        <w:t>يمكنكم القتل في الهند الصينية، والتعذيب في مدغشقر، والسجن في أفريقيا السوداء، والتنكيل في جزر الأنتيل</w:t>
      </w:r>
      <w:r w:rsidRPr="00A04728">
        <w:rPr>
          <w:b/>
          <w:spacing w:val="-4"/>
          <w:sz w:val="24"/>
          <w:szCs w:val="24"/>
          <w:lang w:val="en-US"/>
        </w:rPr>
        <w:t xml:space="preserve">. </w:t>
      </w:r>
      <w:r w:rsidRPr="00A04728">
        <w:rPr>
          <w:b/>
          <w:spacing w:val="-4"/>
          <w:sz w:val="24"/>
          <w:szCs w:val="24"/>
          <w:rtl/>
          <w:lang w:val="en-US"/>
        </w:rPr>
        <w:t>غير أن المستعمَرين باتوا يعرفون الآن أن لديهم ميزة على المستعمِرين</w:t>
      </w:r>
      <w:r w:rsidRPr="00A04728">
        <w:rPr>
          <w:b/>
          <w:spacing w:val="-4"/>
          <w:sz w:val="24"/>
          <w:szCs w:val="24"/>
          <w:lang w:val="en-US"/>
        </w:rPr>
        <w:t xml:space="preserve">. </w:t>
      </w:r>
      <w:r w:rsidRPr="00A04728">
        <w:rPr>
          <w:b/>
          <w:spacing w:val="-4"/>
          <w:sz w:val="24"/>
          <w:szCs w:val="24"/>
          <w:rtl/>
          <w:lang w:val="en-US"/>
        </w:rPr>
        <w:t>إنهم يعرفون أن "أسيادهم" المؤقتين يكذبون</w:t>
      </w:r>
      <w:r w:rsidRPr="00A04728">
        <w:rPr>
          <w:b/>
          <w:spacing w:val="-4"/>
          <w:sz w:val="24"/>
          <w:szCs w:val="24"/>
          <w:lang w:val="en-US"/>
        </w:rPr>
        <w:t xml:space="preserve">. </w:t>
      </w:r>
      <w:r w:rsidRPr="00A04728">
        <w:rPr>
          <w:b/>
          <w:spacing w:val="-4"/>
          <w:sz w:val="24"/>
          <w:szCs w:val="24"/>
          <w:rtl/>
          <w:lang w:val="en-US"/>
        </w:rPr>
        <w:t>وبالتالي فإن أسيادهم ضعفاء</w:t>
      </w:r>
      <w:r w:rsidRPr="00A04728">
        <w:rPr>
          <w:b/>
          <w:spacing w:val="-4"/>
          <w:sz w:val="24"/>
          <w:szCs w:val="24"/>
          <w:lang w:val="en-US"/>
        </w:rPr>
        <w:t>.</w:t>
      </w:r>
    </w:p>
    <w:p w14:paraId="21374073" w14:textId="77777777" w:rsidR="00A04728" w:rsidRPr="00A04728" w:rsidRDefault="00A04728" w:rsidP="00A04728">
      <w:pPr>
        <w:bidi/>
        <w:spacing w:before="124"/>
        <w:ind w:left="283"/>
        <w:jc w:val="both"/>
        <w:rPr>
          <w:b/>
          <w:spacing w:val="-4"/>
          <w:sz w:val="24"/>
          <w:szCs w:val="24"/>
          <w:lang w:val="en-US"/>
        </w:rPr>
      </w:pPr>
      <w:r w:rsidRPr="00A04728">
        <w:rPr>
          <w:b/>
          <w:spacing w:val="-4"/>
          <w:sz w:val="24"/>
          <w:szCs w:val="24"/>
          <w:rtl/>
          <w:lang w:val="en-US"/>
        </w:rPr>
        <w:t>وبما أنه طُلب مني اليوم الحديث عن الاستعمار والحضارة، فلنذهب مباشرة إلى الكذبة الرئيسية التي تتناسل منها كل الأكاذيب الأخرى</w:t>
      </w:r>
      <w:r w:rsidRPr="00A04728">
        <w:rPr>
          <w:b/>
          <w:spacing w:val="-4"/>
          <w:sz w:val="24"/>
          <w:szCs w:val="24"/>
          <w:lang w:val="en-US"/>
        </w:rPr>
        <w:t>.</w:t>
      </w:r>
    </w:p>
    <w:p w14:paraId="5FB04881" w14:textId="77777777" w:rsidR="00A04728" w:rsidRPr="00A04728" w:rsidRDefault="00A04728" w:rsidP="00A04728">
      <w:pPr>
        <w:bidi/>
        <w:spacing w:before="124"/>
        <w:ind w:left="283"/>
        <w:jc w:val="both"/>
        <w:rPr>
          <w:b/>
          <w:spacing w:val="-4"/>
          <w:sz w:val="24"/>
          <w:szCs w:val="24"/>
          <w:lang w:val="en-US"/>
        </w:rPr>
      </w:pPr>
      <w:r w:rsidRPr="00A04728">
        <w:rPr>
          <w:b/>
          <w:spacing w:val="-4"/>
          <w:sz w:val="24"/>
          <w:szCs w:val="24"/>
          <w:rtl/>
          <w:lang w:val="en-US"/>
        </w:rPr>
        <w:t>الاستعمار والحضارة؟ إن اللعنة الأكثر شيوعاً في هذا الشأن هي أن يكون المرء مخدوعاً بحسن نية بنفاق جماعي، بارع في طرح المشاكل بشكل خاطئ لتشريع الحلول البغيضة التي تُقدم لها</w:t>
      </w:r>
      <w:r w:rsidRPr="00A04728">
        <w:rPr>
          <w:b/>
          <w:spacing w:val="-4"/>
          <w:sz w:val="24"/>
          <w:szCs w:val="24"/>
          <w:lang w:val="en-US"/>
        </w:rPr>
        <w:t>.</w:t>
      </w:r>
    </w:p>
    <w:p w14:paraId="08DA56B5" w14:textId="77777777" w:rsidR="00A04728" w:rsidRPr="00A04728" w:rsidRDefault="00A04728" w:rsidP="00A04728">
      <w:pPr>
        <w:bidi/>
        <w:spacing w:before="124"/>
        <w:ind w:left="283"/>
        <w:jc w:val="both"/>
        <w:rPr>
          <w:b/>
          <w:spacing w:val="-4"/>
          <w:sz w:val="24"/>
          <w:szCs w:val="24"/>
          <w:lang w:val="en-US"/>
        </w:rPr>
      </w:pPr>
      <w:r w:rsidRPr="00A04728">
        <w:rPr>
          <w:b/>
          <w:spacing w:val="-4"/>
          <w:sz w:val="24"/>
          <w:szCs w:val="24"/>
          <w:rtl/>
          <w:lang w:val="en-US"/>
        </w:rPr>
        <w:t xml:space="preserve">هذا يعني أن الجوهري هنا هو أن نرى بوضوح، ونفكر بوضوح، وأن نجرُؤ على الفهم، ونجيب بوضوح على السؤال الأولي البريء: ما هو الاستعمار في </w:t>
      </w:r>
      <w:proofErr w:type="gramStart"/>
      <w:r w:rsidRPr="00A04728">
        <w:rPr>
          <w:b/>
          <w:spacing w:val="-4"/>
          <w:sz w:val="24"/>
          <w:szCs w:val="24"/>
          <w:rtl/>
          <w:lang w:val="en-US"/>
        </w:rPr>
        <w:t>مبدئه؟</w:t>
      </w:r>
      <w:r w:rsidRPr="00A04728">
        <w:rPr>
          <w:b/>
          <w:spacing w:val="-4"/>
          <w:sz w:val="24"/>
          <w:szCs w:val="24"/>
          <w:lang w:val="en-US"/>
        </w:rPr>
        <w:t>.</w:t>
      </w:r>
      <w:proofErr w:type="gramEnd"/>
      <w:r w:rsidRPr="00A04728">
        <w:rPr>
          <w:b/>
          <w:spacing w:val="-4"/>
          <w:sz w:val="24"/>
          <w:szCs w:val="24"/>
          <w:lang w:val="en-US"/>
        </w:rPr>
        <w:t xml:space="preserve"> </w:t>
      </w:r>
      <w:r w:rsidRPr="00A04728">
        <w:rPr>
          <w:b/>
          <w:spacing w:val="-4"/>
          <w:sz w:val="24"/>
          <w:szCs w:val="24"/>
          <w:rtl/>
          <w:lang w:val="en-US"/>
        </w:rPr>
        <w:t>أن نتفق على ما ليس هو: لا تبشيراً، ولا مشروعاً خيرياً، ولا رغبة في دحر حدود الجهل والمرض والطغيان، ولا توسيعاً لملكوت الله، ولا تمديداً للقانون</w:t>
      </w:r>
      <w:r w:rsidRPr="00A04728">
        <w:rPr>
          <w:b/>
          <w:spacing w:val="-4"/>
          <w:sz w:val="24"/>
          <w:szCs w:val="24"/>
          <w:lang w:val="en-US"/>
        </w:rPr>
        <w:t xml:space="preserve">. </w:t>
      </w:r>
      <w:r w:rsidRPr="00A04728">
        <w:rPr>
          <w:b/>
          <w:spacing w:val="-4"/>
          <w:sz w:val="24"/>
          <w:szCs w:val="24"/>
          <w:rtl/>
          <w:lang w:val="en-US"/>
        </w:rPr>
        <w:t>يجب أن نقر مرة واحدة وإلى الأبد، دون خوف من العواقب، بأن الفعل الحاسم هنا هو فعل المغامر والقرصان، وتاجر الجملة ومجهز السفن، والباحث عن الذهب والتاجر؛ هو فعل الشهوة والقوة، وتقف خلفه الظلال الممتدة الخبيثة لشكل من أشكال الحضارة التي تجد نفسها ملزمة، في لحظة ما من تاريخها، وبشكل داخلي، على توسيع رقعة المنافسة بين اقتصاداتها المتناحرة لتشمل العالم بأسره</w:t>
      </w:r>
      <w:r w:rsidRPr="00A04728">
        <w:rPr>
          <w:b/>
          <w:spacing w:val="-4"/>
          <w:sz w:val="24"/>
          <w:szCs w:val="24"/>
          <w:lang w:val="en-US"/>
        </w:rPr>
        <w:t>.</w:t>
      </w:r>
    </w:p>
    <w:p w14:paraId="3B3D0910" w14:textId="77777777" w:rsidR="00A04728" w:rsidRPr="00A04728" w:rsidRDefault="00A04728" w:rsidP="00A04728">
      <w:pPr>
        <w:bidi/>
        <w:spacing w:before="124"/>
        <w:ind w:left="283"/>
        <w:jc w:val="both"/>
        <w:rPr>
          <w:b/>
          <w:spacing w:val="-4"/>
          <w:sz w:val="24"/>
          <w:szCs w:val="24"/>
          <w:lang w:val="en-US"/>
        </w:rPr>
      </w:pPr>
      <w:r w:rsidRPr="00A04728">
        <w:rPr>
          <w:b/>
          <w:spacing w:val="-4"/>
          <w:sz w:val="24"/>
          <w:szCs w:val="24"/>
          <w:rtl/>
          <w:lang w:val="en-US"/>
        </w:rPr>
        <w:t xml:space="preserve">بعد توضيح هذا الأمر، أنا أقر بأن وضع الحضارات المختلفة في اتصال مع بعضها البعض هو أمر </w:t>
      </w:r>
      <w:proofErr w:type="gramStart"/>
      <w:r w:rsidRPr="00A04728">
        <w:rPr>
          <w:b/>
          <w:spacing w:val="-4"/>
          <w:sz w:val="24"/>
          <w:szCs w:val="24"/>
          <w:rtl/>
          <w:lang w:val="en-US"/>
        </w:rPr>
        <w:t>جيد ؛</w:t>
      </w:r>
      <w:proofErr w:type="gramEnd"/>
      <w:r w:rsidRPr="00A04728">
        <w:rPr>
          <w:b/>
          <w:spacing w:val="-4"/>
          <w:sz w:val="24"/>
          <w:szCs w:val="24"/>
          <w:rtl/>
          <w:lang w:val="en-US"/>
        </w:rPr>
        <w:t xml:space="preserve"> وأن تزاوج العوالم المختلفة أمر ممتاز؛ وأن الحضارة، مهما كانت </w:t>
      </w:r>
      <w:proofErr w:type="spellStart"/>
      <w:r w:rsidRPr="00A04728">
        <w:rPr>
          <w:b/>
          <w:spacing w:val="-4"/>
          <w:sz w:val="24"/>
          <w:szCs w:val="24"/>
          <w:rtl/>
          <w:lang w:val="en-US"/>
        </w:rPr>
        <w:t>عبقريتها</w:t>
      </w:r>
      <w:proofErr w:type="spellEnd"/>
      <w:r w:rsidRPr="00A04728">
        <w:rPr>
          <w:b/>
          <w:spacing w:val="-4"/>
          <w:sz w:val="24"/>
          <w:szCs w:val="24"/>
          <w:rtl/>
          <w:lang w:val="en-US"/>
        </w:rPr>
        <w:t xml:space="preserve"> الذاتية، تذبل إذا انكفأت على </w:t>
      </w:r>
      <w:proofErr w:type="gramStart"/>
      <w:r w:rsidRPr="00A04728">
        <w:rPr>
          <w:b/>
          <w:spacing w:val="-4"/>
          <w:sz w:val="24"/>
          <w:szCs w:val="24"/>
          <w:rtl/>
          <w:lang w:val="en-US"/>
        </w:rPr>
        <w:t>نفسها ؛</w:t>
      </w:r>
      <w:proofErr w:type="gramEnd"/>
      <w:r w:rsidRPr="00A04728">
        <w:rPr>
          <w:b/>
          <w:spacing w:val="-4"/>
          <w:sz w:val="24"/>
          <w:szCs w:val="24"/>
          <w:rtl/>
          <w:lang w:val="en-US"/>
        </w:rPr>
        <w:t xml:space="preserve"> وأن التبادل هنا هو الأكسجين، وأن حظ أوروبا الكبير يكمن في كونها كانت ملتقى للطرق، ولكونها كانت "المحل الهندسي" لكل الأفكار، ومستودعاً لكل الفلسفات، ومكاناً لاستقبال كل المشاعر، مما جعلها أفضل موزع للطاقة</w:t>
      </w:r>
      <w:r w:rsidRPr="00A04728">
        <w:rPr>
          <w:b/>
          <w:spacing w:val="-4"/>
          <w:sz w:val="24"/>
          <w:szCs w:val="24"/>
          <w:lang w:val="en-US"/>
        </w:rPr>
        <w:t>.</w:t>
      </w:r>
    </w:p>
    <w:p w14:paraId="2F918434" w14:textId="77777777" w:rsidR="00A04728" w:rsidRPr="00A04728" w:rsidRDefault="00A04728" w:rsidP="00A04728">
      <w:pPr>
        <w:bidi/>
        <w:spacing w:before="124"/>
        <w:ind w:left="283"/>
        <w:jc w:val="both"/>
        <w:rPr>
          <w:b/>
          <w:spacing w:val="-4"/>
          <w:sz w:val="24"/>
          <w:szCs w:val="24"/>
          <w:lang w:val="en-US"/>
        </w:rPr>
      </w:pPr>
      <w:r w:rsidRPr="00A04728">
        <w:rPr>
          <w:b/>
          <w:spacing w:val="-4"/>
          <w:sz w:val="24"/>
          <w:szCs w:val="24"/>
          <w:rtl/>
          <w:lang w:val="en-US"/>
        </w:rPr>
        <w:t>ولكنني أطرح السؤال التالي: هل قام الاستعمار حقاً بتحقيق هذا الاتصال؟ أو، إذا شئتم، هل كان هو الطريقة الفضلى، من بين كل طرق إقامة الاتصال؟ أجيب: لا</w:t>
      </w:r>
      <w:r w:rsidRPr="00A04728">
        <w:rPr>
          <w:b/>
          <w:spacing w:val="-4"/>
          <w:sz w:val="24"/>
          <w:szCs w:val="24"/>
          <w:lang w:val="en-US"/>
        </w:rPr>
        <w:t xml:space="preserve">. </w:t>
      </w:r>
      <w:r w:rsidRPr="00A04728">
        <w:rPr>
          <w:b/>
          <w:spacing w:val="-4"/>
          <w:sz w:val="24"/>
          <w:szCs w:val="24"/>
          <w:rtl/>
          <w:lang w:val="en-US"/>
        </w:rPr>
        <w:t xml:space="preserve">وأقول إن المسافة بين الاستعمار والحضارة لا </w:t>
      </w:r>
      <w:proofErr w:type="gramStart"/>
      <w:r w:rsidRPr="00A04728">
        <w:rPr>
          <w:b/>
          <w:spacing w:val="-4"/>
          <w:sz w:val="24"/>
          <w:szCs w:val="24"/>
          <w:rtl/>
          <w:lang w:val="en-US"/>
        </w:rPr>
        <w:t>نهائية ؛</w:t>
      </w:r>
      <w:proofErr w:type="gramEnd"/>
      <w:r w:rsidRPr="00A04728">
        <w:rPr>
          <w:b/>
          <w:spacing w:val="-4"/>
          <w:sz w:val="24"/>
          <w:szCs w:val="24"/>
          <w:rtl/>
          <w:lang w:val="en-US"/>
        </w:rPr>
        <w:t xml:space="preserve"> وأنه من بين كل الحملات الاستعمارية المتراكمة، وكل القوانين الاستعمارية الموضوعة، وكل المذكرات الوزارية المُرسلة، لا يمكننا أن ننجح في تحقيق قيمة إنسانية واحدة</w:t>
      </w:r>
      <w:r w:rsidRPr="00A04728">
        <w:rPr>
          <w:b/>
          <w:spacing w:val="-4"/>
          <w:sz w:val="24"/>
          <w:szCs w:val="24"/>
          <w:lang w:val="en-US"/>
        </w:rPr>
        <w:t>.</w:t>
      </w:r>
    </w:p>
    <w:p w14:paraId="7C898D1D" w14:textId="77777777" w:rsidR="00A04728" w:rsidRPr="00A04728" w:rsidRDefault="00A04728" w:rsidP="00A04728">
      <w:pPr>
        <w:bidi/>
        <w:spacing w:before="124"/>
        <w:ind w:left="283"/>
        <w:jc w:val="both"/>
        <w:rPr>
          <w:b/>
          <w:spacing w:val="-4"/>
          <w:sz w:val="24"/>
          <w:szCs w:val="24"/>
          <w:lang w:val="en-US"/>
        </w:rPr>
      </w:pPr>
      <w:r w:rsidRPr="00A04728">
        <w:rPr>
          <w:b/>
          <w:spacing w:val="-4"/>
          <w:sz w:val="24"/>
          <w:szCs w:val="24"/>
          <w:rtl/>
          <w:lang w:val="en-US"/>
        </w:rPr>
        <w:t>يجب أولاً دراسة كيف يعمل الاستعمار على "نزع التحضر" عن المستعمِر (المستوطن)، وكيف يعمل على "</w:t>
      </w:r>
      <w:proofErr w:type="spellStart"/>
      <w:r w:rsidRPr="00A04728">
        <w:rPr>
          <w:b/>
          <w:spacing w:val="-4"/>
          <w:sz w:val="24"/>
          <w:szCs w:val="24"/>
          <w:rtl/>
          <w:lang w:val="en-US"/>
        </w:rPr>
        <w:t>توبيشه</w:t>
      </w:r>
      <w:proofErr w:type="spellEnd"/>
      <w:r w:rsidRPr="00A04728">
        <w:rPr>
          <w:b/>
          <w:spacing w:val="-4"/>
          <w:sz w:val="24"/>
          <w:szCs w:val="24"/>
          <w:rtl/>
          <w:lang w:val="en-US"/>
        </w:rPr>
        <w:t>" (جعله وحشياً) بالمعنى الحرفي للكلمة، وعلى انحطاطه، وإيقاظ الغرائز الدفينة فيه، والشهوة، والعنف، والكراهية العنصرية، والنسبية الأخلاقية</w:t>
      </w:r>
      <w:r w:rsidRPr="00A04728">
        <w:rPr>
          <w:b/>
          <w:spacing w:val="-4"/>
          <w:sz w:val="24"/>
          <w:szCs w:val="24"/>
          <w:lang w:val="en-US"/>
        </w:rPr>
        <w:t xml:space="preserve">. </w:t>
      </w:r>
      <w:r w:rsidRPr="00A04728">
        <w:rPr>
          <w:b/>
          <w:spacing w:val="-4"/>
          <w:sz w:val="24"/>
          <w:szCs w:val="24"/>
          <w:rtl/>
          <w:lang w:val="en-US"/>
        </w:rPr>
        <w:t>ويجب أن نبين أنه في كل مرة يُقطع فيها رأس في فيتنام وتُفقأ عين ويقبلون بذلك في فرنسا، وفي كل مرة تُغتصب فيها طفلة ويقبلون بذلك في فرنسا، وفي كل مرة يُعذب فيها مواطن من مدغشقر ويقبلون بذلك في فرنسا، فإن هناك مكسباً للحضارة يثقل عليها بوزنه الميت، وهناك تراجعاً كونياً يحدث، وغرغرينا تستشري، وبؤرة عدوى تتسع</w:t>
      </w:r>
      <w:r w:rsidRPr="00A04728">
        <w:rPr>
          <w:b/>
          <w:spacing w:val="-4"/>
          <w:sz w:val="24"/>
          <w:szCs w:val="24"/>
          <w:lang w:val="en-US"/>
        </w:rPr>
        <w:t xml:space="preserve">. </w:t>
      </w:r>
      <w:r w:rsidRPr="00A04728">
        <w:rPr>
          <w:b/>
          <w:spacing w:val="-4"/>
          <w:sz w:val="24"/>
          <w:szCs w:val="24"/>
          <w:rtl/>
          <w:lang w:val="en-US"/>
        </w:rPr>
        <w:t>وأنه في نهاية كل هذه المعاهدات المنتهكة، وكل هذه الأكاذيب المروجة، وكل هذه الحملات التأديبية المتسامح معها، وكل هؤلاء السجناء المقيدين والمستجوَبين، وكل هؤلاء الوطنيين المعذبين، وفي نهاية هذا الغرور العنصري المُشجع، وهذا الصلف المستعرض، هناك السم الذي يُدَس في عروق أوروبا، والتقدم البطيء، ولكن المؤكد، نحو "توحش" القارة</w:t>
      </w:r>
    </w:p>
    <w:p w14:paraId="5BF4144C" w14:textId="77777777" w:rsidR="00A04728" w:rsidRDefault="00A04728" w:rsidP="00A04728">
      <w:pPr>
        <w:bidi/>
        <w:spacing w:before="124"/>
        <w:ind w:left="283"/>
        <w:jc w:val="both"/>
        <w:rPr>
          <w:b/>
          <w:spacing w:val="-4"/>
          <w:lang w:val="en-US"/>
        </w:rPr>
      </w:pPr>
    </w:p>
    <w:p w14:paraId="74F5D549" w14:textId="77777777" w:rsidR="00A04728" w:rsidRDefault="00A04728" w:rsidP="00A04728">
      <w:pPr>
        <w:bidi/>
        <w:spacing w:before="124"/>
        <w:ind w:left="283"/>
        <w:jc w:val="both"/>
        <w:rPr>
          <w:b/>
          <w:spacing w:val="-4"/>
          <w:lang w:val="en-US"/>
        </w:rPr>
      </w:pPr>
    </w:p>
    <w:p w14:paraId="3FAE8D4C" w14:textId="77777777" w:rsidR="00A04728" w:rsidRDefault="00A04728" w:rsidP="00A04728">
      <w:pPr>
        <w:bidi/>
        <w:spacing w:before="124"/>
        <w:ind w:left="283"/>
        <w:jc w:val="both"/>
        <w:rPr>
          <w:b/>
          <w:spacing w:val="-4"/>
          <w:lang w:val="en-US"/>
        </w:rPr>
      </w:pPr>
    </w:p>
    <w:p w14:paraId="19E130D4" w14:textId="77777777" w:rsidR="00A04728" w:rsidRDefault="00A04728" w:rsidP="00A04728">
      <w:pPr>
        <w:bidi/>
        <w:spacing w:before="124"/>
        <w:ind w:left="283"/>
        <w:jc w:val="both"/>
        <w:rPr>
          <w:b/>
          <w:spacing w:val="-4"/>
          <w:lang w:val="en-US"/>
        </w:rPr>
      </w:pPr>
    </w:p>
    <w:p w14:paraId="7686D93E" w14:textId="77777777" w:rsidR="00A04728" w:rsidRDefault="00A04728" w:rsidP="00A04728">
      <w:pPr>
        <w:bidi/>
        <w:spacing w:before="124"/>
        <w:ind w:left="283"/>
        <w:jc w:val="both"/>
        <w:rPr>
          <w:b/>
          <w:spacing w:val="-4"/>
          <w:lang w:val="en-US"/>
        </w:rPr>
      </w:pPr>
    </w:p>
    <w:p w14:paraId="47446974" w14:textId="77777777" w:rsidR="00A04728" w:rsidRDefault="00A04728" w:rsidP="00A04728">
      <w:pPr>
        <w:bidi/>
        <w:spacing w:before="124"/>
        <w:ind w:left="283"/>
        <w:jc w:val="both"/>
        <w:rPr>
          <w:b/>
          <w:spacing w:val="-4"/>
          <w:lang w:val="en-US"/>
        </w:rPr>
      </w:pPr>
    </w:p>
    <w:p w14:paraId="4002E528" w14:textId="77777777" w:rsidR="00A04728" w:rsidRDefault="00A04728" w:rsidP="00A04728">
      <w:pPr>
        <w:bidi/>
        <w:spacing w:before="124"/>
        <w:ind w:left="283"/>
        <w:jc w:val="both"/>
        <w:rPr>
          <w:b/>
          <w:spacing w:val="-4"/>
          <w:lang w:val="en-US"/>
        </w:rPr>
      </w:pPr>
    </w:p>
    <w:p w14:paraId="7CF5B7B5" w14:textId="77777777" w:rsidR="00A04728" w:rsidRDefault="00A04728" w:rsidP="00A04728">
      <w:pPr>
        <w:bidi/>
        <w:spacing w:before="124"/>
        <w:ind w:left="283"/>
        <w:jc w:val="both"/>
        <w:rPr>
          <w:b/>
          <w:spacing w:val="-4"/>
          <w:lang w:val="en-US"/>
        </w:rPr>
      </w:pPr>
    </w:p>
    <w:p w14:paraId="79F3AB81" w14:textId="41F83EB9" w:rsidR="00A04728" w:rsidRDefault="003D4A01" w:rsidP="003D4A01">
      <w:pPr>
        <w:spacing w:before="124"/>
        <w:ind w:left="283"/>
        <w:jc w:val="both"/>
        <w:rPr>
          <w:b/>
          <w:spacing w:val="-4"/>
          <w:rtl/>
          <w:lang w:bidi="ar-MA"/>
        </w:rPr>
      </w:pPr>
      <w:r w:rsidRPr="003D4A01">
        <w:rPr>
          <w:b/>
          <w:spacing w:val="-4"/>
        </w:rPr>
        <w:t>Décadente</w:t>
      </w:r>
      <w:proofErr w:type="gramStart"/>
      <w:r>
        <w:rPr>
          <w:b/>
          <w:spacing w:val="-4"/>
        </w:rPr>
        <w:t> :</w:t>
      </w:r>
      <w:r w:rsidR="0052357F">
        <w:rPr>
          <w:rFonts w:hint="cs"/>
          <w:b/>
          <w:spacing w:val="-4"/>
          <w:rtl/>
          <w:lang w:bidi="ar-MA"/>
        </w:rPr>
        <w:t>منحطة</w:t>
      </w:r>
      <w:proofErr w:type="gramEnd"/>
    </w:p>
    <w:p w14:paraId="727B590F" w14:textId="0596434E" w:rsidR="00BE0D5A" w:rsidRDefault="00BE0D5A" w:rsidP="00BE0D5A">
      <w:pPr>
        <w:spacing w:before="124"/>
        <w:ind w:left="283"/>
        <w:jc w:val="both"/>
        <w:rPr>
          <w:rFonts w:hint="cs"/>
          <w:b/>
          <w:spacing w:val="-4"/>
          <w:rtl/>
          <w:lang w:bidi="ar-MA"/>
        </w:rPr>
      </w:pPr>
      <w:r w:rsidRPr="00BE0D5A">
        <w:rPr>
          <w:b/>
          <w:spacing w:val="-4"/>
          <w:lang w:bidi="ar-MA"/>
        </w:rPr>
        <w:t>Sévir</w:t>
      </w:r>
      <w:r>
        <w:rPr>
          <w:rFonts w:hint="cs"/>
          <w:b/>
          <w:spacing w:val="-4"/>
          <w:rtl/>
          <w:lang w:bidi="ar-MA"/>
        </w:rPr>
        <w:t xml:space="preserve">قمع : </w:t>
      </w:r>
    </w:p>
    <w:p w14:paraId="3B6A45B9" w14:textId="2E4FF8C8" w:rsidR="003D4A01" w:rsidRPr="0052357F" w:rsidRDefault="003D4A01" w:rsidP="003D4A01">
      <w:pPr>
        <w:spacing w:before="124"/>
        <w:ind w:left="283"/>
        <w:jc w:val="both"/>
        <w:rPr>
          <w:b/>
          <w:spacing w:val="-4"/>
          <w:lang w:val="en-US"/>
        </w:rPr>
      </w:pPr>
      <w:r w:rsidRPr="003D4A01">
        <w:rPr>
          <w:b/>
          <w:spacing w:val="-4"/>
        </w:rPr>
        <w:t>Moribonde</w:t>
      </w:r>
      <w:proofErr w:type="gramStart"/>
      <w:r>
        <w:rPr>
          <w:b/>
          <w:spacing w:val="-4"/>
        </w:rPr>
        <w:t> :</w:t>
      </w:r>
      <w:r w:rsidR="0052357F">
        <w:rPr>
          <w:rFonts w:hint="cs"/>
          <w:b/>
          <w:spacing w:val="-4"/>
          <w:rtl/>
        </w:rPr>
        <w:t>محتضرة</w:t>
      </w:r>
      <w:proofErr w:type="gramEnd"/>
    </w:p>
    <w:p w14:paraId="70C52C82" w14:textId="732883CF" w:rsidR="003D4A01" w:rsidRDefault="003D4A01" w:rsidP="003D4A01">
      <w:pPr>
        <w:spacing w:before="124"/>
        <w:ind w:left="283"/>
        <w:jc w:val="both"/>
        <w:rPr>
          <w:rFonts w:hint="cs"/>
          <w:b/>
          <w:spacing w:val="-4"/>
          <w:rtl/>
          <w:lang w:bidi="ar-MA"/>
        </w:rPr>
      </w:pPr>
      <w:r w:rsidRPr="003D4A01">
        <w:rPr>
          <w:b/>
          <w:spacing w:val="-4"/>
        </w:rPr>
        <w:t>S'érigent en juges</w:t>
      </w:r>
      <w:proofErr w:type="gramStart"/>
      <w:r>
        <w:rPr>
          <w:b/>
          <w:spacing w:val="-4"/>
        </w:rPr>
        <w:t> :</w:t>
      </w:r>
      <w:proofErr w:type="spellStart"/>
      <w:r w:rsidR="008A7767">
        <w:rPr>
          <w:rFonts w:hint="cs"/>
          <w:b/>
          <w:spacing w:val="-4"/>
          <w:rtl/>
          <w:lang w:bidi="ar-MA"/>
        </w:rPr>
        <w:t>ينصبوم</w:t>
      </w:r>
      <w:proofErr w:type="spellEnd"/>
      <w:proofErr w:type="gramEnd"/>
      <w:r w:rsidR="008A7767">
        <w:rPr>
          <w:rFonts w:hint="cs"/>
          <w:b/>
          <w:spacing w:val="-4"/>
          <w:rtl/>
          <w:lang w:bidi="ar-MA"/>
        </w:rPr>
        <w:t xml:space="preserve"> انفسهم قضاة </w:t>
      </w:r>
    </w:p>
    <w:p w14:paraId="583F6443" w14:textId="62E721D4" w:rsidR="00892DE1" w:rsidRPr="00892DE1" w:rsidRDefault="00892DE1" w:rsidP="00892DE1">
      <w:pPr>
        <w:spacing w:before="124"/>
        <w:ind w:left="283"/>
        <w:jc w:val="both"/>
        <w:rPr>
          <w:rFonts w:hint="cs"/>
          <w:b/>
          <w:spacing w:val="-4"/>
          <w:rtl/>
          <w:lang w:val="en-US" w:bidi="ar-MA"/>
        </w:rPr>
      </w:pPr>
      <w:r w:rsidRPr="00892DE1">
        <w:rPr>
          <w:b/>
          <w:spacing w:val="-4"/>
        </w:rPr>
        <w:t>Évangélisation</w:t>
      </w:r>
      <w:proofErr w:type="gramStart"/>
      <w:r>
        <w:rPr>
          <w:rFonts w:hint="cs"/>
          <w:b/>
          <w:spacing w:val="-4"/>
          <w:rtl/>
        </w:rPr>
        <w:t>تبشير:</w:t>
      </w:r>
      <w:proofErr w:type="gramEnd"/>
      <w:r>
        <w:rPr>
          <w:rFonts w:hint="cs"/>
          <w:b/>
          <w:spacing w:val="-4"/>
          <w:rtl/>
        </w:rPr>
        <w:t xml:space="preserve"> </w:t>
      </w:r>
    </w:p>
    <w:p w14:paraId="7D74E7A6" w14:textId="7A458655" w:rsidR="003D4A01" w:rsidRDefault="003D4A01" w:rsidP="00DC6C5B">
      <w:pPr>
        <w:spacing w:before="124"/>
        <w:ind w:left="283"/>
        <w:jc w:val="both"/>
        <w:rPr>
          <w:b/>
          <w:spacing w:val="-4"/>
        </w:rPr>
      </w:pPr>
      <w:r w:rsidRPr="003D4A01">
        <w:rPr>
          <w:b/>
          <w:spacing w:val="-4"/>
        </w:rPr>
        <w:t>Philanthropique</w:t>
      </w:r>
      <w:r>
        <w:rPr>
          <w:b/>
          <w:spacing w:val="-4"/>
        </w:rPr>
        <w:t> :</w:t>
      </w:r>
      <w:r w:rsidR="00DC6C5B" w:rsidRPr="00DC6C5B">
        <w:rPr>
          <w:rtl/>
        </w:rPr>
        <w:t xml:space="preserve"> </w:t>
      </w:r>
      <w:r w:rsidR="00DC6C5B" w:rsidRPr="00DC6C5B">
        <w:rPr>
          <w:b/>
          <w:spacing w:val="-4"/>
          <w:rtl/>
        </w:rPr>
        <w:t>خيري / إنساني</w:t>
      </w:r>
    </w:p>
    <w:p w14:paraId="0DE7E150" w14:textId="527C2606" w:rsidR="003D4A01" w:rsidRDefault="003D4A01" w:rsidP="003D4A01">
      <w:pPr>
        <w:spacing w:before="124"/>
        <w:ind w:left="283"/>
        <w:jc w:val="both"/>
        <w:rPr>
          <w:b/>
          <w:spacing w:val="-4"/>
          <w:rtl/>
          <w:lang w:bidi="ar-MA"/>
        </w:rPr>
      </w:pPr>
      <w:r w:rsidRPr="003D4A01">
        <w:rPr>
          <w:b/>
          <w:spacing w:val="-4"/>
        </w:rPr>
        <w:t>Déféré à</w:t>
      </w:r>
      <w:r>
        <w:rPr>
          <w:b/>
          <w:spacing w:val="-4"/>
        </w:rPr>
        <w:t xml:space="preserve"> </w:t>
      </w:r>
      <w:r w:rsidRPr="003D4A01">
        <w:rPr>
          <w:b/>
          <w:spacing w:val="-4"/>
        </w:rPr>
        <w:t>la barre</w:t>
      </w:r>
      <w:proofErr w:type="gramStart"/>
      <w:r>
        <w:rPr>
          <w:b/>
          <w:spacing w:val="-4"/>
        </w:rPr>
        <w:t> :</w:t>
      </w:r>
      <w:r>
        <w:rPr>
          <w:rFonts w:hint="cs"/>
          <w:b/>
          <w:spacing w:val="-4"/>
          <w:rtl/>
          <w:lang w:bidi="ar-MA"/>
        </w:rPr>
        <w:t>مثل</w:t>
      </w:r>
      <w:proofErr w:type="gramEnd"/>
      <w:r>
        <w:rPr>
          <w:rFonts w:hint="cs"/>
          <w:b/>
          <w:spacing w:val="-4"/>
          <w:rtl/>
          <w:lang w:bidi="ar-MA"/>
        </w:rPr>
        <w:t xml:space="preserve"> امام المحكمة </w:t>
      </w:r>
    </w:p>
    <w:p w14:paraId="5E8CC58C" w14:textId="1341B13A" w:rsidR="004E3B9B" w:rsidRPr="003D4A01" w:rsidRDefault="004E3B9B" w:rsidP="004E3B9B">
      <w:pPr>
        <w:spacing w:before="124"/>
        <w:ind w:left="283"/>
        <w:jc w:val="both"/>
        <w:rPr>
          <w:rFonts w:hint="cs"/>
          <w:b/>
          <w:spacing w:val="-4"/>
          <w:lang w:val="en-US" w:bidi="ar-MA"/>
        </w:rPr>
      </w:pPr>
      <w:r w:rsidRPr="004E3B9B">
        <w:rPr>
          <w:b/>
          <w:spacing w:val="-4"/>
          <w:lang w:bidi="ar-MA"/>
        </w:rPr>
        <w:t>Gangrène</w:t>
      </w:r>
      <w:r w:rsidRPr="004E3B9B">
        <w:rPr>
          <w:rtl/>
        </w:rPr>
        <w:t xml:space="preserve"> </w:t>
      </w:r>
      <w:r w:rsidRPr="004E3B9B">
        <w:rPr>
          <w:b/>
          <w:spacing w:val="-4"/>
          <w:rtl/>
        </w:rPr>
        <w:t>غرغرينا (</w:t>
      </w:r>
      <w:proofErr w:type="spellStart"/>
      <w:r w:rsidRPr="004E3B9B">
        <w:rPr>
          <w:b/>
          <w:spacing w:val="-4"/>
          <w:rtl/>
        </w:rPr>
        <w:t>الغنغرينة</w:t>
      </w:r>
      <w:proofErr w:type="spellEnd"/>
      <w:proofErr w:type="gramStart"/>
      <w:r w:rsidRPr="004E3B9B">
        <w:rPr>
          <w:b/>
          <w:spacing w:val="-4"/>
          <w:rtl/>
        </w:rPr>
        <w:t>)</w:t>
      </w:r>
      <w:r>
        <w:rPr>
          <w:rFonts w:hint="cs"/>
          <w:b/>
          <w:spacing w:val="-4"/>
          <w:rtl/>
        </w:rPr>
        <w:t>:</w:t>
      </w:r>
      <w:proofErr w:type="gramEnd"/>
      <w:r>
        <w:rPr>
          <w:rFonts w:hint="cs"/>
          <w:b/>
          <w:spacing w:val="-4"/>
          <w:rtl/>
        </w:rPr>
        <w:t xml:space="preserve"> </w:t>
      </w:r>
    </w:p>
    <w:p w14:paraId="7E32F3F4" w14:textId="2831059C" w:rsidR="00A04728" w:rsidRDefault="004E3B9B" w:rsidP="00A04728">
      <w:pPr>
        <w:bidi/>
        <w:spacing w:before="124"/>
        <w:ind w:left="283"/>
        <w:jc w:val="both"/>
        <w:rPr>
          <w:b/>
          <w:spacing w:val="-4"/>
          <w:lang w:val="en-US"/>
        </w:rPr>
      </w:pPr>
      <w:r>
        <w:rPr>
          <w:rFonts w:hint="cs"/>
          <w:b/>
          <w:spacing w:val="-4"/>
          <w:rtl/>
          <w:lang w:val="en-US"/>
        </w:rPr>
        <w:t>:</w:t>
      </w:r>
    </w:p>
    <w:p w14:paraId="286809EC" w14:textId="77777777" w:rsidR="00C162FF" w:rsidRDefault="00C162FF" w:rsidP="00C162FF">
      <w:pPr>
        <w:bidi/>
        <w:spacing w:before="124"/>
        <w:ind w:left="283"/>
        <w:jc w:val="both"/>
        <w:rPr>
          <w:b/>
          <w:spacing w:val="-4"/>
          <w:lang w:val="en-US"/>
        </w:rPr>
      </w:pPr>
    </w:p>
    <w:p w14:paraId="557B07DF" w14:textId="77777777" w:rsidR="00A04728" w:rsidRDefault="00A04728" w:rsidP="00A04728">
      <w:pPr>
        <w:bidi/>
        <w:spacing w:before="124"/>
        <w:ind w:left="283"/>
        <w:jc w:val="both"/>
        <w:rPr>
          <w:b/>
          <w:spacing w:val="-4"/>
          <w:lang w:val="en-US"/>
        </w:rPr>
      </w:pPr>
    </w:p>
    <w:p w14:paraId="6EFA9064" w14:textId="77777777" w:rsidR="00A04728" w:rsidRDefault="00A04728" w:rsidP="00A04728">
      <w:pPr>
        <w:bidi/>
        <w:spacing w:before="124"/>
        <w:ind w:left="283"/>
        <w:jc w:val="both"/>
        <w:rPr>
          <w:b/>
          <w:spacing w:val="-4"/>
          <w:lang w:val="en-US"/>
        </w:rPr>
      </w:pPr>
    </w:p>
    <w:p w14:paraId="2643E2AE" w14:textId="77777777" w:rsidR="00A04728" w:rsidRDefault="00A04728" w:rsidP="00A04728">
      <w:pPr>
        <w:bidi/>
        <w:spacing w:before="124"/>
        <w:ind w:left="283"/>
        <w:jc w:val="both"/>
        <w:rPr>
          <w:b/>
          <w:spacing w:val="-4"/>
          <w:lang w:val="en-US"/>
        </w:rPr>
      </w:pPr>
    </w:p>
    <w:p w14:paraId="05A9F95B" w14:textId="77777777" w:rsidR="00A04728" w:rsidRPr="00A04728" w:rsidRDefault="00A04728" w:rsidP="00A04728">
      <w:pPr>
        <w:bidi/>
        <w:spacing w:before="124"/>
        <w:ind w:left="283"/>
        <w:jc w:val="both"/>
        <w:rPr>
          <w:b/>
          <w:spacing w:val="-4"/>
          <w:lang w:val="en-US"/>
        </w:rPr>
      </w:pPr>
    </w:p>
    <w:p w14:paraId="4A9BAD54" w14:textId="77777777" w:rsidR="00A04728" w:rsidRDefault="00A04728">
      <w:pPr>
        <w:spacing w:before="124"/>
        <w:ind w:left="283"/>
        <w:jc w:val="both"/>
        <w:rPr>
          <w:b/>
          <w:spacing w:val="-4"/>
        </w:rPr>
      </w:pPr>
    </w:p>
    <w:p w14:paraId="524A7E71" w14:textId="77777777" w:rsidR="00A04728" w:rsidRDefault="00A04728">
      <w:pPr>
        <w:spacing w:before="124"/>
        <w:ind w:left="283"/>
        <w:jc w:val="both"/>
        <w:rPr>
          <w:b/>
          <w:spacing w:val="-4"/>
        </w:rPr>
      </w:pPr>
    </w:p>
    <w:p w14:paraId="7A6D5A3D" w14:textId="77777777" w:rsidR="00A04728" w:rsidRDefault="00A04728">
      <w:pPr>
        <w:spacing w:before="124"/>
        <w:ind w:left="283"/>
        <w:jc w:val="both"/>
        <w:rPr>
          <w:b/>
        </w:rPr>
      </w:pPr>
    </w:p>
    <w:sectPr w:rsidR="00A04728">
      <w:pgSz w:w="11910" w:h="16840"/>
      <w:pgMar w:top="1320" w:right="1133" w:bottom="1200" w:left="1133" w:header="749" w:footer="100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5A57" w14:textId="77777777" w:rsidR="00AE3FA0" w:rsidRDefault="00AE3FA0">
      <w:r>
        <w:separator/>
      </w:r>
    </w:p>
  </w:endnote>
  <w:endnote w:type="continuationSeparator" w:id="0">
    <w:p w14:paraId="6B3855D9" w14:textId="77777777" w:rsidR="00AE3FA0" w:rsidRDefault="00AE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591D" w14:textId="77777777" w:rsidR="00921EBE"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487555584" behindDoc="1" locked="0" layoutInCell="1" allowOverlap="1" wp14:anchorId="3D893FF8" wp14:editId="5567DFAA">
              <wp:simplePos x="0" y="0"/>
              <wp:positionH relativeFrom="page">
                <wp:posOffset>3707003</wp:posOffset>
              </wp:positionH>
              <wp:positionV relativeFrom="page">
                <wp:posOffset>9916159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0C75BDF" w14:textId="77777777" w:rsidR="00921EB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D893FF8" id="_x0000_t202" coordsize="21600,21600" o:spt="202" path="m,l,21600r21600,l21600,xe">
              <v:stroke joinstyle="miter"/>
              <v:path gradientshapeok="t" o:connecttype="rect"/>
            </v:shapetype>
            <v:shape id="Textbox 2" o:spid="_x0000_s1027" type="#_x0000_t202" style="position:absolute;margin-left:291.9pt;margin-top:780.8pt;width:12.6pt;height:13.0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" filled="f" stroked="f">
              <v:textbox inset="0,0,0,0">
                <w:txbxContent>
                  <w:p w14:paraId="60C75BDF" w14:textId="77777777" w:rsidR="00921EB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3B16" w14:textId="77777777" w:rsidR="00AE3FA0" w:rsidRDefault="00AE3FA0">
      <w:r>
        <w:separator/>
      </w:r>
    </w:p>
  </w:footnote>
  <w:footnote w:type="continuationSeparator" w:id="0">
    <w:p w14:paraId="4C9261F5" w14:textId="77777777" w:rsidR="00AE3FA0" w:rsidRDefault="00AE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1867" w14:textId="77777777" w:rsidR="00921EBE"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487555072" behindDoc="1" locked="0" layoutInCell="1" allowOverlap="1" wp14:anchorId="7880D321" wp14:editId="013085CA">
              <wp:simplePos x="0" y="0"/>
              <wp:positionH relativeFrom="page">
                <wp:posOffset>2802763</wp:posOffset>
              </wp:positionH>
              <wp:positionV relativeFrom="page">
                <wp:posOffset>462787</wp:posOffset>
              </wp:positionV>
              <wp:extent cx="19570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7070" cy="165735"/>
                      </a:xfrm>
                      <a:prstGeom prst="rect">
                        <a:avLst/>
                      </a:prstGeom>
                    </wps:spPr>
                    <wps:txbx>
                      <w:txbxContent>
                        <w:p w14:paraId="0CFC6882" w14:textId="6079AF58" w:rsidR="00921EBE" w:rsidRDefault="00000000">
                          <w:pPr>
                            <w:spacing w:line="245" w:lineRule="exact"/>
                            <w:ind w:left="20"/>
                            <w:rPr>
                              <w:rFonts w:ascii="Calibri"/>
                            </w:rPr>
                          </w:pPr>
                          <w:r>
                            <w:rPr>
                              <w:rFonts w:ascii="Calibri"/>
                            </w:rPr>
                            <w:t>CPGE-</w:t>
                          </w:r>
                          <w:proofErr w:type="spellStart"/>
                          <w:r>
                            <w:rPr>
                              <w:rFonts w:ascii="Calibri"/>
                            </w:rPr>
                            <w:t>Culure</w:t>
                          </w:r>
                          <w:proofErr w:type="spellEnd"/>
                          <w:r>
                            <w:rPr>
                              <w:rFonts w:ascii="Calibri"/>
                              <w:spacing w:val="-4"/>
                            </w:rPr>
                            <w:t xml:space="preserve"> </w:t>
                          </w:r>
                          <w:r>
                            <w:rPr>
                              <w:rFonts w:ascii="Calibri"/>
                            </w:rPr>
                            <w:t>Arabe</w:t>
                          </w:r>
                          <w:r>
                            <w:rPr>
                              <w:rFonts w:ascii="Calibri"/>
                              <w:spacing w:val="-6"/>
                            </w:rPr>
                            <w:t xml:space="preserve"> </w:t>
                          </w:r>
                          <w:r>
                            <w:rPr>
                              <w:rFonts w:ascii="Calibri"/>
                            </w:rPr>
                            <w:t>et</w:t>
                          </w:r>
                          <w:r>
                            <w:rPr>
                              <w:rFonts w:ascii="Calibri"/>
                              <w:spacing w:val="-6"/>
                            </w:rPr>
                            <w:t xml:space="preserve"> </w:t>
                          </w:r>
                          <w:r>
                            <w:rPr>
                              <w:rFonts w:ascii="Calibri"/>
                              <w:spacing w:val="-2"/>
                            </w:rPr>
                            <w:t>Traduction</w:t>
                          </w:r>
                        </w:p>
                      </w:txbxContent>
                    </wps:txbx>
                    <wps:bodyPr wrap="square" lIns="0" tIns="0" rIns="0" bIns="0" rtlCol="0">
                      <a:noAutofit/>
                    </wps:bodyPr>
                  </wps:wsp>
                </a:graphicData>
              </a:graphic>
            </wp:anchor>
          </w:drawing>
        </mc:Choice>
        <mc:Fallback>
          <w:pict>
            <v:shapetype w14:anchorId="7880D321" id="_x0000_t202" coordsize="21600,21600" o:spt="202" path="m,l,21600r21600,l21600,xe">
              <v:stroke joinstyle="miter"/>
              <v:path gradientshapeok="t" o:connecttype="rect"/>
            </v:shapetype>
            <v:shape id="Textbox 1" o:spid="_x0000_s1026" type="#_x0000_t202" style="position:absolute;margin-left:220.7pt;margin-top:36.45pt;width:154.1pt;height:13.0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" filled="f" stroked="f">
              <v:textbox inset="0,0,0,0">
                <w:txbxContent>
                  <w:p w14:paraId="0CFC6882" w14:textId="6079AF58" w:rsidR="00921EBE" w:rsidRDefault="00000000">
                    <w:pPr>
                      <w:spacing w:line="245" w:lineRule="exact"/>
                      <w:ind w:left="20"/>
                      <w:rPr>
                        <w:rFonts w:ascii="Calibri"/>
                      </w:rPr>
                    </w:pPr>
                    <w:r>
                      <w:rPr>
                        <w:rFonts w:ascii="Calibri"/>
                      </w:rPr>
                      <w:t>CPGE-</w:t>
                    </w:r>
                    <w:proofErr w:type="spellStart"/>
                    <w:r>
                      <w:rPr>
                        <w:rFonts w:ascii="Calibri"/>
                      </w:rPr>
                      <w:t>Culure</w:t>
                    </w:r>
                    <w:proofErr w:type="spellEnd"/>
                    <w:r>
                      <w:rPr>
                        <w:rFonts w:ascii="Calibri"/>
                        <w:spacing w:val="-4"/>
                      </w:rPr>
                      <w:t xml:space="preserve"> </w:t>
                    </w:r>
                    <w:r>
                      <w:rPr>
                        <w:rFonts w:ascii="Calibri"/>
                      </w:rPr>
                      <w:t>Arabe</w:t>
                    </w:r>
                    <w:r>
                      <w:rPr>
                        <w:rFonts w:ascii="Calibri"/>
                        <w:spacing w:val="-6"/>
                      </w:rPr>
                      <w:t xml:space="preserve"> </w:t>
                    </w:r>
                    <w:r>
                      <w:rPr>
                        <w:rFonts w:ascii="Calibri"/>
                      </w:rPr>
                      <w:t>et</w:t>
                    </w:r>
                    <w:r>
                      <w:rPr>
                        <w:rFonts w:ascii="Calibri"/>
                        <w:spacing w:val="-6"/>
                      </w:rPr>
                      <w:t xml:space="preserve"> </w:t>
                    </w:r>
                    <w:r>
                      <w:rPr>
                        <w:rFonts w:ascii="Calibri"/>
                        <w:spacing w:val="-2"/>
                      </w:rPr>
                      <w:t>Traduction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1EBE"/>
    <w:rsid w:val="00294A82"/>
    <w:rsid w:val="00367AAC"/>
    <w:rsid w:val="003D4A01"/>
    <w:rsid w:val="004E3B9B"/>
    <w:rsid w:val="0052357F"/>
    <w:rsid w:val="00831B07"/>
    <w:rsid w:val="00892DE1"/>
    <w:rsid w:val="008A7767"/>
    <w:rsid w:val="00921EBE"/>
    <w:rsid w:val="00983310"/>
    <w:rsid w:val="00A04728"/>
    <w:rsid w:val="00A26EDE"/>
    <w:rsid w:val="00AE3FA0"/>
    <w:rsid w:val="00BE0D5A"/>
    <w:rsid w:val="00C162FF"/>
    <w:rsid w:val="00DC6C5B"/>
    <w:rsid w:val="00E45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0321A"/>
  <w15:docId w15:val="{1B8C03EA-747A-456E-AD38-88831882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3" w:firstLine="566"/>
      <w:jc w:val="both"/>
    </w:pPr>
    <w:rPr>
      <w:sz w:val="24"/>
      <w:szCs w:val="24"/>
    </w:rPr>
  </w:style>
  <w:style w:type="paragraph" w:styleId="Title">
    <w:name w:val="Title"/>
    <w:basedOn w:val="Normal"/>
    <w:uiPriority w:val="10"/>
    <w:qFormat/>
    <w:pPr>
      <w:spacing w:before="90"/>
      <w:ind w:right="3"/>
      <w:jc w:val="center"/>
    </w:pPr>
    <w:rPr>
      <w:rFonts w:ascii="Georgia" w:eastAsia="Georgia" w:hAnsi="Georgia" w:cs="Georgia"/>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4728"/>
    <w:pPr>
      <w:tabs>
        <w:tab w:val="center" w:pos="4680"/>
        <w:tab w:val="right" w:pos="9360"/>
      </w:tabs>
    </w:pPr>
  </w:style>
  <w:style w:type="character" w:customStyle="1" w:styleId="HeaderChar">
    <w:name w:val="Header Char"/>
    <w:basedOn w:val="DefaultParagraphFont"/>
    <w:link w:val="Header"/>
    <w:uiPriority w:val="99"/>
    <w:rsid w:val="00A04728"/>
    <w:rPr>
      <w:rFonts w:ascii="Times New Roman" w:eastAsia="Times New Roman" w:hAnsi="Times New Roman" w:cs="Times New Roman"/>
      <w:lang w:val="fr-FR"/>
    </w:rPr>
  </w:style>
  <w:style w:type="paragraph" w:styleId="Footer">
    <w:name w:val="footer"/>
    <w:basedOn w:val="Normal"/>
    <w:link w:val="FooterChar"/>
    <w:uiPriority w:val="99"/>
    <w:unhideWhenUsed/>
    <w:rsid w:val="00A04728"/>
    <w:pPr>
      <w:tabs>
        <w:tab w:val="center" w:pos="4680"/>
        <w:tab w:val="right" w:pos="9360"/>
      </w:tabs>
    </w:pPr>
  </w:style>
  <w:style w:type="character" w:customStyle="1" w:styleId="FooterChar">
    <w:name w:val="Footer Char"/>
    <w:basedOn w:val="DefaultParagraphFont"/>
    <w:link w:val="Footer"/>
    <w:uiPriority w:val="99"/>
    <w:rsid w:val="00A04728"/>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1410</Words>
  <Characters>7182</Characters>
  <Application>Microsoft Office Word</Application>
  <DocSecurity>0</DocSecurity>
  <Lines>123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RAKIB NAOUFAL</cp:lastModifiedBy>
  <cp:revision>13</cp:revision>
  <dcterms:created xsi:type="dcterms:W3CDTF">2025-11-30T20:41:00Z</dcterms:created>
  <dcterms:modified xsi:type="dcterms:W3CDTF">2025-12-01T23:09:00Z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Microsoft® Word 2016</vt:lpwstr>
  </property>
  <property fmtid="{D5CDD505-2E9C-101B-9397-08002B2CF9AE}" pid="4" name="LastSaved">
    <vt:filetime>2025-11-30T00:00:00Z</vt:filetime>
  </property>
  <property fmtid="{D5CDD505-2E9C-101B-9397-08002B2CF9AE}" pid="5" name="Producer">
    <vt:lpwstr>Microsoft® Word 2016</vt:lpwstr>
  </property>
</Properties>
</file>